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AF984" w14:textId="77777777" w:rsidR="001050EE" w:rsidRPr="00C4392E" w:rsidRDefault="001050EE" w:rsidP="00C4392E">
      <w:pPr>
        <w:jc w:val="center"/>
        <w:rPr>
          <w:b/>
          <w:sz w:val="28"/>
          <w:szCs w:val="28"/>
        </w:rPr>
      </w:pPr>
      <w:r w:rsidRPr="00C4392E">
        <w:rPr>
          <w:b/>
          <w:sz w:val="28"/>
          <w:szCs w:val="28"/>
        </w:rPr>
        <w:t>VOLUME 2</w:t>
      </w:r>
    </w:p>
    <w:p w14:paraId="42232807"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59C35DAC"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36ED741D"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4E8C5433" w14:textId="77777777"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0663B778" w14:textId="77777777" w:rsidR="001466DD" w:rsidRPr="00F162E3" w:rsidRDefault="001466DD" w:rsidP="00F162E3">
      <w:pPr>
        <w:jc w:val="both"/>
        <w:rPr>
          <w:b/>
          <w:sz w:val="22"/>
          <w:szCs w:val="22"/>
        </w:rPr>
      </w:pPr>
    </w:p>
    <w:p w14:paraId="3A821D2F" w14:textId="77777777" w:rsidR="001050EE" w:rsidRPr="00F162E3" w:rsidRDefault="003D764D" w:rsidP="000A06F9">
      <w:pPr>
        <w:pStyle w:val="Alcm"/>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2CA65C7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535B9D1"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79263B13" w14:textId="094A7BD2" w:rsidR="001050EE" w:rsidRDefault="003D764D" w:rsidP="003D764D">
      <w:pPr>
        <w:spacing w:before="120" w:after="120"/>
        <w:ind w:left="1134" w:hanging="567"/>
        <w:rPr>
          <w:sz w:val="22"/>
          <w:szCs w:val="22"/>
        </w:rPr>
      </w:pPr>
      <w:r w:rsidRPr="00F162E3">
        <w:rPr>
          <w:sz w:val="22"/>
          <w:szCs w:val="22"/>
        </w:rPr>
        <w:t>4.1</w:t>
      </w:r>
      <w:r w:rsidRPr="00F162E3">
        <w:rPr>
          <w:sz w:val="22"/>
          <w:szCs w:val="22"/>
        </w:rPr>
        <w:tab/>
      </w:r>
      <w:r w:rsidR="00087283" w:rsidRPr="00087283">
        <w:rPr>
          <w:sz w:val="22"/>
          <w:szCs w:val="22"/>
        </w:rPr>
        <w:t>For the Contracting Authority</w:t>
      </w:r>
    </w:p>
    <w:tbl>
      <w:tblPr>
        <w:tblW w:w="8324" w:type="dxa"/>
        <w:tblInd w:w="64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2160"/>
        <w:gridCol w:w="6164"/>
      </w:tblGrid>
      <w:tr w:rsidR="00087283" w14:paraId="46E55C46" w14:textId="77777777" w:rsidTr="00087283">
        <w:tc>
          <w:tcPr>
            <w:tcW w:w="2160" w:type="dxa"/>
            <w:tcBorders>
              <w:top w:val="single" w:sz="4" w:space="0" w:color="000000"/>
              <w:left w:val="single" w:sz="4" w:space="0" w:color="000000"/>
              <w:bottom w:val="single" w:sz="4" w:space="0" w:color="000000"/>
            </w:tcBorders>
            <w:shd w:val="clear" w:color="auto" w:fill="E5E5E5"/>
          </w:tcPr>
          <w:p w14:paraId="21C6715E" w14:textId="77777777" w:rsidR="00087283" w:rsidRDefault="00087283" w:rsidP="002E7956">
            <w:pPr>
              <w:ind w:left="547"/>
              <w:jc w:val="both"/>
              <w:rPr>
                <w:sz w:val="22"/>
                <w:szCs w:val="22"/>
              </w:rPr>
            </w:pPr>
            <w:r>
              <w:rPr>
                <w:sz w:val="22"/>
                <w:szCs w:val="22"/>
              </w:rPr>
              <w:t>Name:</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54F7F0FF" w14:textId="2B89DC59" w:rsidR="00087283" w:rsidRDefault="00087283" w:rsidP="002E7956">
            <w:pPr>
              <w:tabs>
                <w:tab w:val="center" w:pos="3622"/>
              </w:tabs>
              <w:ind w:left="547"/>
              <w:jc w:val="both"/>
              <w:rPr>
                <w:sz w:val="22"/>
                <w:szCs w:val="22"/>
              </w:rPr>
            </w:pPr>
            <w:proofErr w:type="spellStart"/>
            <w:r>
              <w:rPr>
                <w:sz w:val="22"/>
                <w:szCs w:val="22"/>
              </w:rPr>
              <w:t>Ferenc</w:t>
            </w:r>
            <w:proofErr w:type="spellEnd"/>
            <w:r>
              <w:rPr>
                <w:sz w:val="22"/>
                <w:szCs w:val="22"/>
              </w:rPr>
              <w:t xml:space="preserve"> </w:t>
            </w:r>
            <w:proofErr w:type="spellStart"/>
            <w:r>
              <w:rPr>
                <w:sz w:val="22"/>
                <w:szCs w:val="22"/>
              </w:rPr>
              <w:t>Zsoldos</w:t>
            </w:r>
            <w:proofErr w:type="spellEnd"/>
          </w:p>
        </w:tc>
      </w:tr>
      <w:tr w:rsidR="00087283" w14:paraId="15C72633" w14:textId="77777777" w:rsidTr="00087283">
        <w:tc>
          <w:tcPr>
            <w:tcW w:w="2160" w:type="dxa"/>
            <w:tcBorders>
              <w:top w:val="single" w:sz="4" w:space="0" w:color="000000"/>
              <w:left w:val="single" w:sz="4" w:space="0" w:color="000000"/>
              <w:bottom w:val="single" w:sz="4" w:space="0" w:color="000000"/>
            </w:tcBorders>
            <w:shd w:val="clear" w:color="auto" w:fill="E5E5E5"/>
          </w:tcPr>
          <w:p w14:paraId="6811CA03" w14:textId="77777777" w:rsidR="00087283" w:rsidRDefault="00087283" w:rsidP="002E7956">
            <w:pPr>
              <w:ind w:left="547"/>
              <w:jc w:val="both"/>
              <w:rPr>
                <w:sz w:val="22"/>
                <w:szCs w:val="22"/>
              </w:rPr>
            </w:pPr>
            <w:r>
              <w:rPr>
                <w:sz w:val="22"/>
                <w:szCs w:val="22"/>
              </w:rPr>
              <w:t>Address:</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772D0935" w14:textId="23F1F9FE" w:rsidR="00087283" w:rsidRPr="00087283" w:rsidRDefault="00087283" w:rsidP="00087283">
            <w:pPr>
              <w:tabs>
                <w:tab w:val="center" w:pos="3622"/>
              </w:tabs>
              <w:ind w:left="547"/>
              <w:jc w:val="both"/>
              <w:rPr>
                <w:sz w:val="22"/>
                <w:szCs w:val="22"/>
              </w:rPr>
            </w:pPr>
            <w:proofErr w:type="spellStart"/>
            <w:r w:rsidRPr="00087283">
              <w:rPr>
                <w:sz w:val="22"/>
                <w:szCs w:val="22"/>
              </w:rPr>
              <w:t>Zlatne</w:t>
            </w:r>
            <w:proofErr w:type="spellEnd"/>
            <w:r w:rsidRPr="00087283">
              <w:rPr>
                <w:sz w:val="22"/>
                <w:szCs w:val="22"/>
              </w:rPr>
              <w:t xml:space="preserve"> </w:t>
            </w:r>
            <w:proofErr w:type="spellStart"/>
            <w:r w:rsidRPr="00087283">
              <w:rPr>
                <w:sz w:val="22"/>
                <w:szCs w:val="22"/>
              </w:rPr>
              <w:t>grede</w:t>
            </w:r>
            <w:proofErr w:type="spellEnd"/>
            <w:r w:rsidRPr="00087283">
              <w:rPr>
                <w:sz w:val="22"/>
                <w:szCs w:val="22"/>
              </w:rPr>
              <w:t xml:space="preserve"> 15</w:t>
            </w:r>
            <w:r>
              <w:rPr>
                <w:sz w:val="22"/>
                <w:szCs w:val="22"/>
              </w:rPr>
              <w:t xml:space="preserve">, </w:t>
            </w:r>
            <w:r w:rsidRPr="00087283">
              <w:rPr>
                <w:sz w:val="22"/>
                <w:szCs w:val="22"/>
              </w:rPr>
              <w:t xml:space="preserve">24400 </w:t>
            </w:r>
            <w:proofErr w:type="spellStart"/>
            <w:r w:rsidRPr="00087283">
              <w:rPr>
                <w:sz w:val="22"/>
                <w:szCs w:val="22"/>
              </w:rPr>
              <w:t>Senta</w:t>
            </w:r>
            <w:proofErr w:type="spellEnd"/>
            <w:r w:rsidRPr="00087283">
              <w:rPr>
                <w:sz w:val="22"/>
                <w:szCs w:val="22"/>
              </w:rPr>
              <w:t>,</w:t>
            </w:r>
            <w:r>
              <w:rPr>
                <w:sz w:val="22"/>
                <w:szCs w:val="22"/>
              </w:rPr>
              <w:t xml:space="preserve"> Serbia</w:t>
            </w:r>
          </w:p>
        </w:tc>
      </w:tr>
      <w:tr w:rsidR="00087283" w14:paraId="54E88BAA" w14:textId="77777777" w:rsidTr="00087283">
        <w:tc>
          <w:tcPr>
            <w:tcW w:w="2160" w:type="dxa"/>
            <w:tcBorders>
              <w:top w:val="single" w:sz="4" w:space="0" w:color="000000"/>
              <w:left w:val="single" w:sz="4" w:space="0" w:color="000000"/>
              <w:bottom w:val="single" w:sz="4" w:space="0" w:color="000000"/>
            </w:tcBorders>
            <w:shd w:val="clear" w:color="auto" w:fill="E5E5E5"/>
          </w:tcPr>
          <w:p w14:paraId="14113464" w14:textId="77777777" w:rsidR="00087283" w:rsidRDefault="00087283" w:rsidP="002E7956">
            <w:pPr>
              <w:ind w:left="547"/>
              <w:jc w:val="both"/>
              <w:rPr>
                <w:sz w:val="22"/>
                <w:szCs w:val="22"/>
              </w:rPr>
            </w:pPr>
            <w:r>
              <w:rPr>
                <w:sz w:val="22"/>
                <w:szCs w:val="22"/>
              </w:rPr>
              <w:t>Telephone:</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7313AD34" w14:textId="124CE5AC" w:rsidR="00087283" w:rsidRDefault="00087283" w:rsidP="00087283">
            <w:pPr>
              <w:widowControl w:val="0"/>
              <w:snapToGrid w:val="0"/>
              <w:ind w:left="547"/>
            </w:pPr>
            <w:r>
              <w:rPr>
                <w:sz w:val="22"/>
                <w:szCs w:val="22"/>
                <w:lang w:val="pt-PT"/>
              </w:rPr>
              <w:t>Tel.: +381 64 1604686</w:t>
            </w:r>
          </w:p>
        </w:tc>
      </w:tr>
      <w:tr w:rsidR="00087283" w14:paraId="59CB77DB" w14:textId="77777777" w:rsidTr="00087283">
        <w:tc>
          <w:tcPr>
            <w:tcW w:w="2160" w:type="dxa"/>
            <w:tcBorders>
              <w:top w:val="single" w:sz="4" w:space="0" w:color="000000"/>
              <w:left w:val="single" w:sz="4" w:space="0" w:color="000000"/>
              <w:bottom w:val="single" w:sz="4" w:space="0" w:color="000000"/>
            </w:tcBorders>
            <w:shd w:val="clear" w:color="auto" w:fill="E5E5E5"/>
          </w:tcPr>
          <w:p w14:paraId="7842E89F" w14:textId="77777777" w:rsidR="00087283" w:rsidRDefault="00087283" w:rsidP="002E7956">
            <w:pPr>
              <w:ind w:left="547"/>
              <w:jc w:val="both"/>
              <w:rPr>
                <w:sz w:val="22"/>
                <w:szCs w:val="22"/>
              </w:rPr>
            </w:pPr>
            <w:r>
              <w:rPr>
                <w:sz w:val="22"/>
                <w:szCs w:val="22"/>
              </w:rPr>
              <w:t>Fax:</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39E3233C" w14:textId="77777777" w:rsidR="00087283" w:rsidRDefault="00087283" w:rsidP="002E7956">
            <w:pPr>
              <w:widowControl w:val="0"/>
              <w:snapToGrid w:val="0"/>
              <w:ind w:left="547"/>
            </w:pPr>
            <w:r>
              <w:rPr>
                <w:sz w:val="22"/>
                <w:szCs w:val="22"/>
                <w:lang w:val="pt-PT"/>
              </w:rPr>
              <w:t xml:space="preserve">Fax.: </w:t>
            </w:r>
          </w:p>
        </w:tc>
      </w:tr>
      <w:tr w:rsidR="00087283" w14:paraId="68501F37" w14:textId="77777777" w:rsidTr="00087283">
        <w:tc>
          <w:tcPr>
            <w:tcW w:w="2160" w:type="dxa"/>
            <w:tcBorders>
              <w:top w:val="single" w:sz="4" w:space="0" w:color="000000"/>
              <w:left w:val="single" w:sz="4" w:space="0" w:color="000000"/>
              <w:bottom w:val="single" w:sz="4" w:space="0" w:color="000000"/>
            </w:tcBorders>
            <w:shd w:val="clear" w:color="auto" w:fill="E5E5E5"/>
          </w:tcPr>
          <w:p w14:paraId="6DC1FC33" w14:textId="77777777" w:rsidR="00087283" w:rsidRDefault="00087283" w:rsidP="002E7956">
            <w:pPr>
              <w:ind w:left="547"/>
              <w:jc w:val="both"/>
              <w:rPr>
                <w:sz w:val="22"/>
                <w:szCs w:val="22"/>
              </w:rPr>
            </w:pPr>
            <w:r>
              <w:rPr>
                <w:sz w:val="22"/>
                <w:szCs w:val="22"/>
              </w:rPr>
              <w:t>e-mail:</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45F52318" w14:textId="609EA3D3" w:rsidR="00087283" w:rsidRPr="001544F0" w:rsidRDefault="00B0121C" w:rsidP="002E7956">
            <w:pPr>
              <w:ind w:left="547"/>
              <w:jc w:val="both"/>
              <w:rPr>
                <w:sz w:val="22"/>
                <w:szCs w:val="22"/>
                <w:lang w:val="en-US"/>
              </w:rPr>
            </w:pPr>
            <w:hyperlink r:id="rId8" w:history="1">
              <w:r w:rsidR="00087283" w:rsidRPr="004D57DD">
                <w:rPr>
                  <w:rStyle w:val="Hiperhivatkozs"/>
                  <w:sz w:val="22"/>
                  <w:szCs w:val="22"/>
                </w:rPr>
                <w:t>zsoldosferenc73@gmail.com</w:t>
              </w:r>
            </w:hyperlink>
            <w:r w:rsidR="00087283">
              <w:rPr>
                <w:sz w:val="22"/>
                <w:szCs w:val="22"/>
              </w:rPr>
              <w:t xml:space="preserve"> </w:t>
            </w:r>
          </w:p>
        </w:tc>
      </w:tr>
    </w:tbl>
    <w:p w14:paraId="768F5E68" w14:textId="77777777" w:rsidR="00087283" w:rsidRDefault="00087283" w:rsidP="00087283">
      <w:pPr>
        <w:ind w:left="547"/>
        <w:jc w:val="both"/>
        <w:rPr>
          <w:rFonts w:cs="Arial"/>
          <w:sz w:val="22"/>
          <w:szCs w:val="22"/>
          <w:u w:val="single"/>
        </w:rPr>
      </w:pPr>
    </w:p>
    <w:p w14:paraId="205386F9" w14:textId="775442B0" w:rsidR="00087283" w:rsidRDefault="00087283" w:rsidP="00087283">
      <w:pPr>
        <w:ind w:left="547"/>
        <w:jc w:val="both"/>
        <w:rPr>
          <w:rFonts w:cs="Arial"/>
          <w:sz w:val="22"/>
          <w:szCs w:val="22"/>
          <w:u w:val="single"/>
        </w:rPr>
      </w:pPr>
      <w:r>
        <w:rPr>
          <w:rFonts w:cs="Arial"/>
          <w:sz w:val="22"/>
          <w:szCs w:val="22"/>
          <w:u w:val="single"/>
        </w:rPr>
        <w:t>For the Works Contractor</w:t>
      </w:r>
    </w:p>
    <w:p w14:paraId="3F6DB647" w14:textId="77777777" w:rsidR="00087283" w:rsidRDefault="00087283" w:rsidP="00087283">
      <w:pPr>
        <w:ind w:left="547"/>
        <w:jc w:val="both"/>
        <w:rPr>
          <w:rFonts w:cs="Arial"/>
          <w:sz w:val="22"/>
          <w:szCs w:val="22"/>
          <w:u w:val="single"/>
        </w:rPr>
      </w:pPr>
    </w:p>
    <w:tbl>
      <w:tblPr>
        <w:tblW w:w="8290" w:type="dxa"/>
        <w:tblInd w:w="64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2159"/>
        <w:gridCol w:w="6131"/>
      </w:tblGrid>
      <w:tr w:rsidR="00087283" w14:paraId="619B991A" w14:textId="77777777" w:rsidTr="002E7956">
        <w:tc>
          <w:tcPr>
            <w:tcW w:w="2159" w:type="dxa"/>
            <w:tcBorders>
              <w:top w:val="single" w:sz="4" w:space="0" w:color="000000"/>
              <w:left w:val="single" w:sz="4" w:space="0" w:color="000000"/>
              <w:bottom w:val="single" w:sz="4" w:space="0" w:color="000000"/>
            </w:tcBorders>
            <w:shd w:val="clear" w:color="auto" w:fill="E5E5E5"/>
          </w:tcPr>
          <w:p w14:paraId="6EF6A7FE" w14:textId="77777777" w:rsidR="00087283" w:rsidRDefault="00087283" w:rsidP="002E7956">
            <w:pPr>
              <w:ind w:left="547"/>
              <w:jc w:val="both"/>
              <w:rPr>
                <w:rFonts w:cs="Arial"/>
                <w:sz w:val="22"/>
                <w:szCs w:val="22"/>
              </w:rPr>
            </w:pPr>
            <w:r>
              <w:rPr>
                <w:rFonts w:cs="Arial"/>
                <w:sz w:val="22"/>
                <w:szCs w:val="22"/>
              </w:rPr>
              <w:t>Name:</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0797B230" w14:textId="77777777" w:rsidR="00087283" w:rsidRDefault="00087283" w:rsidP="002E7956">
            <w:pPr>
              <w:ind w:left="547"/>
              <w:jc w:val="both"/>
              <w:rPr>
                <w:rFonts w:cs="Arial"/>
                <w:sz w:val="22"/>
                <w:szCs w:val="22"/>
              </w:rPr>
            </w:pPr>
          </w:p>
        </w:tc>
      </w:tr>
      <w:tr w:rsidR="00087283" w14:paraId="494671BF" w14:textId="77777777" w:rsidTr="002E7956">
        <w:tc>
          <w:tcPr>
            <w:tcW w:w="2159" w:type="dxa"/>
            <w:tcBorders>
              <w:top w:val="single" w:sz="4" w:space="0" w:color="000000"/>
              <w:left w:val="single" w:sz="4" w:space="0" w:color="000000"/>
              <w:bottom w:val="single" w:sz="4" w:space="0" w:color="000000"/>
            </w:tcBorders>
            <w:shd w:val="clear" w:color="auto" w:fill="E5E5E5"/>
          </w:tcPr>
          <w:p w14:paraId="294D6718" w14:textId="77777777" w:rsidR="00087283" w:rsidRDefault="00087283" w:rsidP="002E7956">
            <w:pPr>
              <w:ind w:left="547"/>
              <w:jc w:val="both"/>
              <w:rPr>
                <w:rFonts w:cs="Arial"/>
                <w:sz w:val="22"/>
                <w:szCs w:val="22"/>
              </w:rPr>
            </w:pPr>
            <w:r>
              <w:rPr>
                <w:rFonts w:cs="Arial"/>
                <w:sz w:val="22"/>
                <w:szCs w:val="22"/>
              </w:rPr>
              <w:t>Address:</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1978C5BC" w14:textId="77777777" w:rsidR="00087283" w:rsidRDefault="00087283" w:rsidP="002E7956">
            <w:pPr>
              <w:ind w:left="547"/>
              <w:jc w:val="both"/>
              <w:rPr>
                <w:rFonts w:cs="Arial"/>
                <w:sz w:val="22"/>
                <w:szCs w:val="22"/>
              </w:rPr>
            </w:pPr>
          </w:p>
        </w:tc>
      </w:tr>
      <w:tr w:rsidR="00087283" w14:paraId="32BA321B" w14:textId="77777777" w:rsidTr="002E7956">
        <w:tc>
          <w:tcPr>
            <w:tcW w:w="2159" w:type="dxa"/>
            <w:tcBorders>
              <w:top w:val="single" w:sz="4" w:space="0" w:color="000000"/>
              <w:left w:val="single" w:sz="4" w:space="0" w:color="000000"/>
              <w:bottom w:val="single" w:sz="4" w:space="0" w:color="000000"/>
            </w:tcBorders>
            <w:shd w:val="clear" w:color="auto" w:fill="E5E5E5"/>
          </w:tcPr>
          <w:p w14:paraId="2E868BEC" w14:textId="77777777" w:rsidR="00087283" w:rsidRDefault="00087283" w:rsidP="002E7956">
            <w:pPr>
              <w:ind w:left="547"/>
              <w:jc w:val="both"/>
              <w:rPr>
                <w:rFonts w:cs="Arial"/>
                <w:sz w:val="22"/>
                <w:szCs w:val="22"/>
              </w:rPr>
            </w:pPr>
            <w:r>
              <w:rPr>
                <w:rFonts w:cs="Arial"/>
                <w:sz w:val="22"/>
                <w:szCs w:val="22"/>
              </w:rPr>
              <w:t>Telephone:</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7AB2A6E9" w14:textId="77777777" w:rsidR="00087283" w:rsidRDefault="00087283" w:rsidP="002E7956">
            <w:pPr>
              <w:ind w:left="547"/>
              <w:jc w:val="both"/>
              <w:rPr>
                <w:rFonts w:cs="Arial"/>
                <w:sz w:val="22"/>
                <w:szCs w:val="22"/>
              </w:rPr>
            </w:pPr>
          </w:p>
        </w:tc>
      </w:tr>
      <w:tr w:rsidR="00087283" w14:paraId="1C87177C" w14:textId="77777777" w:rsidTr="002E7956">
        <w:tc>
          <w:tcPr>
            <w:tcW w:w="2159" w:type="dxa"/>
            <w:tcBorders>
              <w:top w:val="single" w:sz="4" w:space="0" w:color="000000"/>
              <w:left w:val="single" w:sz="4" w:space="0" w:color="000000"/>
              <w:bottom w:val="single" w:sz="4" w:space="0" w:color="000000"/>
            </w:tcBorders>
            <w:shd w:val="clear" w:color="auto" w:fill="E5E5E5"/>
          </w:tcPr>
          <w:p w14:paraId="2C20FA38" w14:textId="77777777" w:rsidR="00087283" w:rsidRDefault="00087283" w:rsidP="002E7956">
            <w:pPr>
              <w:ind w:left="547"/>
              <w:jc w:val="both"/>
              <w:rPr>
                <w:rFonts w:cs="Arial"/>
                <w:sz w:val="22"/>
                <w:szCs w:val="22"/>
              </w:rPr>
            </w:pPr>
            <w:r>
              <w:rPr>
                <w:rFonts w:cs="Arial"/>
                <w:sz w:val="22"/>
                <w:szCs w:val="22"/>
              </w:rPr>
              <w:t>Fax:</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082C09F8" w14:textId="77777777" w:rsidR="00087283" w:rsidRDefault="00087283" w:rsidP="002E7956">
            <w:pPr>
              <w:ind w:left="547"/>
              <w:jc w:val="both"/>
              <w:rPr>
                <w:rFonts w:cs="Arial"/>
                <w:sz w:val="22"/>
                <w:szCs w:val="22"/>
              </w:rPr>
            </w:pPr>
          </w:p>
        </w:tc>
      </w:tr>
      <w:tr w:rsidR="00087283" w14:paraId="660A9A71" w14:textId="77777777" w:rsidTr="002E7956">
        <w:tc>
          <w:tcPr>
            <w:tcW w:w="2159" w:type="dxa"/>
            <w:tcBorders>
              <w:top w:val="single" w:sz="4" w:space="0" w:color="000000"/>
              <w:left w:val="single" w:sz="4" w:space="0" w:color="000000"/>
              <w:bottom w:val="single" w:sz="4" w:space="0" w:color="000000"/>
            </w:tcBorders>
            <w:shd w:val="clear" w:color="auto" w:fill="E5E5E5"/>
          </w:tcPr>
          <w:p w14:paraId="059C9FDB" w14:textId="77777777" w:rsidR="00087283" w:rsidRDefault="00087283" w:rsidP="002E7956">
            <w:pPr>
              <w:ind w:left="547"/>
              <w:jc w:val="both"/>
              <w:rPr>
                <w:rFonts w:cs="Arial"/>
                <w:sz w:val="22"/>
                <w:szCs w:val="22"/>
              </w:rPr>
            </w:pPr>
            <w:r>
              <w:rPr>
                <w:rFonts w:cs="Arial"/>
                <w:sz w:val="22"/>
                <w:szCs w:val="22"/>
              </w:rPr>
              <w:t>e-mail:</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64AD43B0" w14:textId="77777777" w:rsidR="00087283" w:rsidRDefault="00087283" w:rsidP="002E7956">
            <w:pPr>
              <w:ind w:left="547"/>
              <w:jc w:val="both"/>
              <w:rPr>
                <w:rFonts w:cs="Arial"/>
                <w:sz w:val="22"/>
                <w:szCs w:val="22"/>
              </w:rPr>
            </w:pPr>
          </w:p>
        </w:tc>
      </w:tr>
    </w:tbl>
    <w:p w14:paraId="3E15C08D" w14:textId="77777777" w:rsidR="00087283" w:rsidRDefault="00087283" w:rsidP="003D764D">
      <w:pPr>
        <w:spacing w:before="120" w:after="120"/>
        <w:ind w:left="1134" w:hanging="567"/>
        <w:rPr>
          <w:sz w:val="22"/>
          <w:szCs w:val="22"/>
        </w:rPr>
      </w:pPr>
    </w:p>
    <w:p w14:paraId="4AB531ED"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4492BD6"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3C576A00" w14:textId="77777777"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14:paraId="008A54BA" w14:textId="7D30FFE5" w:rsidR="00781A3D" w:rsidRPr="00781A3D" w:rsidRDefault="001050EE" w:rsidP="004E0E24">
      <w:pPr>
        <w:spacing w:before="120" w:after="120"/>
        <w:ind w:left="1134" w:hanging="567"/>
        <w:jc w:val="both"/>
        <w:rPr>
          <w:sz w:val="22"/>
          <w:szCs w:val="22"/>
        </w:rPr>
      </w:pPr>
      <w:r w:rsidRPr="00087283">
        <w:rPr>
          <w:bCs/>
          <w:sz w:val="22"/>
          <w:szCs w:val="22"/>
        </w:rPr>
        <w:t>5.2</w:t>
      </w:r>
      <w:r w:rsidR="009D279F" w:rsidRPr="00087283">
        <w:rPr>
          <w:sz w:val="22"/>
          <w:szCs w:val="22"/>
        </w:rPr>
        <w:tab/>
      </w:r>
      <w:r w:rsidR="0004235A" w:rsidRPr="00087283">
        <w:rPr>
          <w:sz w:val="22"/>
          <w:szCs w:val="22"/>
        </w:rPr>
        <w:t>U</w:t>
      </w:r>
      <w:r w:rsidR="00781A3D" w:rsidRPr="00087283">
        <w:rPr>
          <w:sz w:val="22"/>
          <w:szCs w:val="22"/>
        </w:rPr>
        <w:t xml:space="preserve">nder this contract, the </w:t>
      </w:r>
      <w:r w:rsidR="00E806A3" w:rsidRPr="00087283">
        <w:rPr>
          <w:sz w:val="22"/>
          <w:szCs w:val="22"/>
        </w:rPr>
        <w:t>s</w:t>
      </w:r>
      <w:r w:rsidR="00781A3D" w:rsidRPr="00087283">
        <w:rPr>
          <w:sz w:val="22"/>
          <w:szCs w:val="22"/>
        </w:rPr>
        <w:t xml:space="preserve">upervisor does not delegate his duties and authority to a </w:t>
      </w:r>
      <w:r w:rsidR="00E806A3" w:rsidRPr="00087283">
        <w:rPr>
          <w:sz w:val="22"/>
          <w:szCs w:val="22"/>
        </w:rPr>
        <w:t>s</w:t>
      </w:r>
      <w:r w:rsidR="00781A3D" w:rsidRPr="00087283">
        <w:rPr>
          <w:sz w:val="22"/>
          <w:szCs w:val="22"/>
        </w:rPr>
        <w:t xml:space="preserve">upervisor's </w:t>
      </w:r>
      <w:r w:rsidR="00E806A3" w:rsidRPr="00087283">
        <w:rPr>
          <w:sz w:val="22"/>
          <w:szCs w:val="22"/>
        </w:rPr>
        <w:t>r</w:t>
      </w:r>
      <w:r w:rsidR="0004235A" w:rsidRPr="00087283">
        <w:rPr>
          <w:sz w:val="22"/>
          <w:szCs w:val="22"/>
        </w:rPr>
        <w:t>epresentative.</w:t>
      </w:r>
      <w:r w:rsidR="0004235A">
        <w:rPr>
          <w:sz w:val="22"/>
          <w:szCs w:val="22"/>
        </w:rPr>
        <w:t xml:space="preserve"> </w:t>
      </w:r>
    </w:p>
    <w:p w14:paraId="2E5A49A6" w14:textId="77777777" w:rsidR="00087283" w:rsidRDefault="00087283" w:rsidP="00087283">
      <w:pPr>
        <w:spacing w:after="240"/>
        <w:ind w:left="1170" w:hanging="630"/>
        <w:jc w:val="both"/>
      </w:pPr>
      <w:r>
        <w:rPr>
          <w:bCs/>
          <w:sz w:val="22"/>
          <w:szCs w:val="22"/>
        </w:rPr>
        <w:t>5.3</w:t>
      </w:r>
      <w:r>
        <w:rPr>
          <w:sz w:val="22"/>
          <w:szCs w:val="22"/>
        </w:rPr>
        <w:tab/>
      </w:r>
      <w:r>
        <w:rPr>
          <w:bCs/>
          <w:sz w:val="22"/>
          <w:szCs w:val="22"/>
        </w:rPr>
        <w:t xml:space="preserve">The Supervisor acts for the Contracting Authority. He has no authority to relieve either party of any duties, obligations or responsibilities under the Contract or to amend the Contract. </w:t>
      </w:r>
    </w:p>
    <w:p w14:paraId="58C84164" w14:textId="77777777" w:rsidR="00087283" w:rsidRDefault="00087283" w:rsidP="00087283">
      <w:pPr>
        <w:spacing w:after="240"/>
        <w:ind w:left="1170" w:hanging="630"/>
        <w:jc w:val="both"/>
      </w:pPr>
      <w:r>
        <w:rPr>
          <w:bCs/>
          <w:sz w:val="22"/>
          <w:szCs w:val="22"/>
        </w:rPr>
        <w:tab/>
        <w:t xml:space="preserve">Any approval, check, certificate, consent, examination, inspection, instruction, notice, proposal, request, test, or similar act by the Supervisor (including absence or disapproval) </w:t>
      </w:r>
      <w:r>
        <w:rPr>
          <w:bCs/>
          <w:sz w:val="22"/>
          <w:szCs w:val="22"/>
        </w:rPr>
        <w:lastRenderedPageBreak/>
        <w:t>shall not relieve the Contractor from any responsibility he has under the Contract, including the responsibility for errors, omissions, discrepancies and non-compliances.</w:t>
      </w:r>
    </w:p>
    <w:p w14:paraId="15817C3D" w14:textId="77777777" w:rsidR="00087283" w:rsidRDefault="00087283" w:rsidP="00087283">
      <w:pPr>
        <w:spacing w:after="240"/>
        <w:ind w:left="1170" w:hanging="630"/>
        <w:jc w:val="both"/>
      </w:pPr>
      <w:r>
        <w:rPr>
          <w:bCs/>
          <w:sz w:val="22"/>
          <w:szCs w:val="22"/>
        </w:rPr>
        <w:tab/>
        <w:t>Any failure to disapprove any work, plant or materials shall not constitute approval, and shall therefore not prejudice the right of the Supervisor to reject the work, plant or materials.</w:t>
      </w:r>
    </w:p>
    <w:p w14:paraId="2387DAA6" w14:textId="77777777" w:rsidR="00087283" w:rsidRDefault="00087283" w:rsidP="00087283">
      <w:pPr>
        <w:spacing w:after="240"/>
        <w:ind w:left="1170" w:hanging="630"/>
        <w:jc w:val="both"/>
      </w:pPr>
      <w:r>
        <w:rPr>
          <w:bCs/>
          <w:sz w:val="22"/>
          <w:szCs w:val="22"/>
        </w:rPr>
        <w:tab/>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14:paraId="2DDBC568" w14:textId="77777777" w:rsidR="00087283" w:rsidRDefault="00087283" w:rsidP="00087283">
      <w:pPr>
        <w:spacing w:after="240"/>
        <w:ind w:left="1170" w:hanging="630"/>
        <w:jc w:val="both"/>
      </w:pPr>
      <w:r>
        <w:rPr>
          <w:bCs/>
          <w:sz w:val="22"/>
          <w:szCs w:val="22"/>
        </w:rPr>
        <w:tab/>
        <w:t>Whenever the Supervisor shall proceed to agree or determine any matter, the Supervisor shall consult with each party in an endeavour to reach agreement. If agreement is not achieved, the Supervisor shall make a fair determination in accordance with the Contract, taking due regard of all relevant circumstances.</w:t>
      </w:r>
    </w:p>
    <w:p w14:paraId="6330FBF9" w14:textId="77777777" w:rsidR="00087283" w:rsidRDefault="00087283" w:rsidP="00087283">
      <w:pPr>
        <w:spacing w:after="240"/>
        <w:ind w:left="1170" w:hanging="630"/>
        <w:jc w:val="both"/>
      </w:pPr>
      <w:r>
        <w:rPr>
          <w:rFonts w:cs="Times"/>
          <w:spacing w:val="-3"/>
          <w:sz w:val="22"/>
          <w:szCs w:val="22"/>
          <w:lang w:val="en-US"/>
        </w:rPr>
        <w:tab/>
        <w:t>During the design stage Supervisor shall be entitled to perform checks on Contractor progress as well as compliance with Technical Specification. These checks shall be performed at least once in two weeks and Supervisor shall have right to ask for clarification, to approve or reject proposed design solution. Except for changes that are result of additional Contracting Authority’s Requests approved by the Supervisor, Contractor shall not be entitled to any additional costs and/or extension of time, which may occur as result of clarification or rejection of the part or whole of design.</w:t>
      </w:r>
    </w:p>
    <w:p w14:paraId="693F6D73" w14:textId="77777777" w:rsidR="00087283" w:rsidRDefault="00087283" w:rsidP="00087283">
      <w:pPr>
        <w:spacing w:before="120" w:after="120"/>
        <w:ind w:left="1170" w:hanging="630"/>
        <w:jc w:val="both"/>
      </w:pPr>
      <w:r>
        <w:rPr>
          <w:rFonts w:cs="Times"/>
          <w:spacing w:val="-3"/>
          <w:sz w:val="22"/>
          <w:szCs w:val="22"/>
          <w:lang w:val="en-US"/>
        </w:rPr>
        <w:tab/>
        <w:t>The Supervisor and the Contracting Authority shall monitor the Project according to Volume 3 and the approved Time Schedule.</w:t>
      </w:r>
    </w:p>
    <w:p w14:paraId="4156C77E" w14:textId="77777777" w:rsidR="00087283" w:rsidRDefault="00087283" w:rsidP="00087283">
      <w:pPr>
        <w:spacing w:before="120" w:after="120"/>
        <w:ind w:left="1134" w:hanging="567"/>
        <w:jc w:val="both"/>
        <w:rPr>
          <w:sz w:val="22"/>
          <w:szCs w:val="22"/>
        </w:rPr>
      </w:pPr>
      <w:r>
        <w:rPr>
          <w:bCs/>
          <w:sz w:val="22"/>
          <w:szCs w:val="22"/>
        </w:rPr>
        <w:t>5.4</w:t>
      </w:r>
      <w:r>
        <w:rPr>
          <w:sz w:val="22"/>
          <w:szCs w:val="22"/>
        </w:rPr>
        <w:tab/>
      </w:r>
      <w:r>
        <w:rPr>
          <w:sz w:val="22"/>
          <w:szCs w:val="22"/>
          <w:lang w:val="en-US"/>
        </w:rPr>
        <w:t>Administrative orders issued by the Supervisor shall be dated, numbered and entered in a register. The Supervisor shall send them electronically (by e-mail) to representatives of the Contractor, of the Contracting Authority. Hard copies shall be delivered by hand to representatives of the Contractor and of the Contracting Authority, and where appropriate, also to the representative of the Contracting Authority.</w:t>
      </w:r>
    </w:p>
    <w:p w14:paraId="7A933075" w14:textId="77777777"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14:paraId="7BB704B1"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14:paraId="2A37E957"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3DFF829A" w14:textId="16AB2584"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00C325FF" w:rsidRPr="005D4B7F">
        <w:rPr>
          <w:bCs/>
          <w:sz w:val="22"/>
          <w:szCs w:val="22"/>
        </w:rPr>
        <w:t xml:space="preserve">Contractor has obligation to mark construction site with appropriate billboard in according </w:t>
      </w:r>
      <w:r w:rsidR="00C325FF" w:rsidRPr="001809B1">
        <w:rPr>
          <w:bCs/>
          <w:sz w:val="22"/>
          <w:szCs w:val="22"/>
        </w:rPr>
        <w:t xml:space="preserve">with </w:t>
      </w:r>
      <w:r w:rsidR="00C325FF">
        <w:t xml:space="preserve">Visual Identity Manual (VIM) of the </w:t>
      </w:r>
      <w:proofErr w:type="spellStart"/>
      <w:r w:rsidR="00C325FF">
        <w:t>Interreg</w:t>
      </w:r>
      <w:proofErr w:type="spellEnd"/>
      <w:r w:rsidR="00C325FF">
        <w:t xml:space="preserve">-IPA Cross-border Cooperation Romania-Serbia Programme which may be found at </w:t>
      </w:r>
      <w:hyperlink r:id="rId9" w:history="1">
        <w:r w:rsidR="00C325FF" w:rsidRPr="00472DBA">
          <w:rPr>
            <w:rStyle w:val="Hiperhivatkozs"/>
          </w:rPr>
          <w:t>http://www.romania-serbia.net</w:t>
        </w:r>
      </w:hyperlink>
    </w:p>
    <w:p w14:paraId="0E42192D" w14:textId="77777777"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14:paraId="18CC94EA"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7B798602"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0016F2F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0B749BEB"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lastRenderedPageBreak/>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138E4F35" w14:textId="77777777"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5581544D"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5D8BF08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5C97112E"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2A7AFD03" w14:textId="6CBCEEB1"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C325FF" w:rsidRPr="00C325FF">
        <w:rPr>
          <w:sz w:val="22"/>
          <w:szCs w:val="22"/>
        </w:rPr>
        <w:t>There are no exceptional risks other than specified in the General Conditions</w:t>
      </w:r>
      <w:r w:rsidR="001050EE" w:rsidRPr="00021EB3">
        <w:rPr>
          <w:sz w:val="22"/>
          <w:szCs w:val="22"/>
        </w:rPr>
        <w:t>.</w:t>
      </w:r>
    </w:p>
    <w:p w14:paraId="4B4913C3" w14:textId="77777777"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14:paraId="4D87F81B" w14:textId="141D51A6" w:rsidR="001050EE" w:rsidRPr="00021EB3" w:rsidRDefault="001050EE" w:rsidP="00021EB3">
      <w:pPr>
        <w:pStyle w:val="Cm"/>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C325FF" w:rsidRPr="00C325FF">
        <w:rPr>
          <w:rFonts w:ascii="Times New Roman" w:hAnsi="Times New Roman"/>
          <w:b w:val="0"/>
          <w:bCs/>
          <w:sz w:val="22"/>
          <w:szCs w:val="22"/>
          <w:lang w:val="en-GB"/>
        </w:rPr>
        <w:t xml:space="preserve">The period of implementation of tasks is </w:t>
      </w:r>
      <w:r w:rsidR="00C325FF">
        <w:rPr>
          <w:rFonts w:ascii="Times New Roman" w:hAnsi="Times New Roman"/>
          <w:b w:val="0"/>
          <w:bCs/>
          <w:sz w:val="22"/>
          <w:szCs w:val="22"/>
          <w:lang w:val="en-GB"/>
        </w:rPr>
        <w:t>4</w:t>
      </w:r>
      <w:r w:rsidR="00C325FF" w:rsidRPr="00C325FF">
        <w:rPr>
          <w:rFonts w:ascii="Times New Roman" w:hAnsi="Times New Roman"/>
          <w:b w:val="0"/>
          <w:bCs/>
          <w:sz w:val="22"/>
          <w:szCs w:val="22"/>
          <w:lang w:val="en-GB"/>
        </w:rPr>
        <w:t xml:space="preserve"> (</w:t>
      </w:r>
      <w:r w:rsidR="00C325FF">
        <w:rPr>
          <w:rFonts w:ascii="Times New Roman" w:hAnsi="Times New Roman"/>
          <w:b w:val="0"/>
          <w:bCs/>
          <w:sz w:val="22"/>
          <w:szCs w:val="22"/>
          <w:lang w:val="en-GB"/>
        </w:rPr>
        <w:t>four)</w:t>
      </w:r>
      <w:r w:rsidR="00C325FF" w:rsidRPr="00C325FF">
        <w:rPr>
          <w:rFonts w:ascii="Times New Roman" w:hAnsi="Times New Roman"/>
          <w:b w:val="0"/>
          <w:bCs/>
          <w:sz w:val="22"/>
          <w:szCs w:val="22"/>
          <w:lang w:val="en-GB"/>
        </w:rPr>
        <w:t xml:space="preserve"> </w:t>
      </w:r>
      <w:r w:rsidR="00C325FF">
        <w:rPr>
          <w:rFonts w:ascii="Times New Roman" w:hAnsi="Times New Roman"/>
          <w:b w:val="0"/>
          <w:bCs/>
          <w:sz w:val="22"/>
          <w:szCs w:val="22"/>
          <w:lang w:val="en-GB"/>
        </w:rPr>
        <w:t>mont</w:t>
      </w:r>
      <w:r w:rsidR="00C325FF" w:rsidRPr="00C325FF">
        <w:rPr>
          <w:rFonts w:ascii="Times New Roman" w:hAnsi="Times New Roman"/>
          <w:b w:val="0"/>
          <w:bCs/>
          <w:sz w:val="22"/>
          <w:szCs w:val="22"/>
          <w:lang w:val="en-GB"/>
        </w:rPr>
        <w:t xml:space="preserve">hs, namely from </w:t>
      </w:r>
      <w:r w:rsidR="00C325FF">
        <w:rPr>
          <w:rFonts w:ascii="Times New Roman" w:hAnsi="Times New Roman"/>
          <w:b w:val="0"/>
          <w:bCs/>
          <w:sz w:val="22"/>
          <w:szCs w:val="22"/>
          <w:lang w:val="en-GB"/>
        </w:rPr>
        <w:t>the contract signature by both parties (estimated date. 20.03.2025.)</w:t>
      </w:r>
    </w:p>
    <w:p w14:paraId="7445FC99" w14:textId="77777777"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14:paraId="3BF85CCA"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420C77BE" w14:textId="77777777"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14:paraId="142742F8" w14:textId="4421FE39" w:rsidR="00C325FF" w:rsidRPr="00C325FF" w:rsidRDefault="001050EE" w:rsidP="00C325FF">
      <w:pPr>
        <w:spacing w:before="120" w:after="120"/>
        <w:ind w:left="1276" w:hanging="709"/>
        <w:jc w:val="both"/>
        <w:rPr>
          <w:sz w:val="22"/>
          <w:szCs w:val="22"/>
        </w:rPr>
      </w:pPr>
      <w:r w:rsidRPr="00A12DBD">
        <w:rPr>
          <w:bCs/>
          <w:sz w:val="22"/>
          <w:szCs w:val="22"/>
        </w:rPr>
        <w:t>39.1</w:t>
      </w:r>
      <w:r w:rsidRPr="00A12DBD">
        <w:rPr>
          <w:bCs/>
          <w:sz w:val="22"/>
          <w:szCs w:val="22"/>
        </w:rPr>
        <w:tab/>
      </w:r>
      <w:r w:rsidR="00C325FF" w:rsidRPr="00C325FF">
        <w:rPr>
          <w:sz w:val="22"/>
          <w:szCs w:val="22"/>
        </w:rPr>
        <w:t>The statements shall be prepared by the Contractor, in accordance with the Specifications and the Schedule of Prices respectively. The statements shall be two separate documents, one for quality control and one for quantitative measurement. The documents shall be permanently kept at the site, in hard copy and in electronic format. The Contractor shall measure, in cooperation with the Supervisor’s staff, and prepare records of the work executed in such detail as instructed by the Supervisor.</w:t>
      </w:r>
    </w:p>
    <w:p w14:paraId="717A660D" w14:textId="5AFAC55A" w:rsidR="001050EE" w:rsidRPr="00A12DBD" w:rsidRDefault="00C325FF" w:rsidP="00C325FF">
      <w:pPr>
        <w:spacing w:before="120" w:after="120"/>
        <w:ind w:left="1276" w:hanging="709"/>
        <w:jc w:val="both"/>
        <w:rPr>
          <w:bCs/>
          <w:sz w:val="22"/>
          <w:szCs w:val="22"/>
        </w:rPr>
      </w:pPr>
      <w:r w:rsidRPr="00C325FF">
        <w:rPr>
          <w:sz w:val="22"/>
          <w:szCs w:val="22"/>
        </w:rPr>
        <w:t>39.2</w:t>
      </w:r>
      <w:r w:rsidRPr="00C325FF">
        <w:rPr>
          <w:sz w:val="22"/>
          <w:szCs w:val="22"/>
        </w:rPr>
        <w:tab/>
        <w:t>The records shall be made in one original and at least two copies of which the original and first copy shall be submitted to the Supervisor for approval. If the Supervisor does not agree to the records, the Contractor shall be so advised, as quickly as possible and in any case within 14 days, of receiving the records, and a joint measurement or inspection shall be carried out. In case the parties cannot agree on the joint measurements or inspections, the records made by the Supervisor shall be deemed to be correct, subject to the application of Article 68 on the Settlement of Disputes</w:t>
      </w:r>
      <w:r w:rsidR="001050EE" w:rsidRPr="00A12DBD">
        <w:rPr>
          <w:sz w:val="22"/>
          <w:szCs w:val="22"/>
        </w:rPr>
        <w:t>.</w:t>
      </w:r>
    </w:p>
    <w:p w14:paraId="7FAA0711" w14:textId="77777777"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14:paraId="38DE0B3E" w14:textId="09057AC2" w:rsidR="00F15AB8" w:rsidRPr="009C7118" w:rsidRDefault="001050EE" w:rsidP="00960CF6">
      <w:pPr>
        <w:pStyle w:val="pointarticle"/>
        <w:numPr>
          <w:ilvl w:val="0"/>
          <w:numId w:val="0"/>
        </w:numPr>
        <w:ind w:left="1276" w:hanging="709"/>
        <w:rPr>
          <w:szCs w:val="22"/>
        </w:rPr>
      </w:pPr>
      <w:r w:rsidRPr="009C7118">
        <w:rPr>
          <w:szCs w:val="22"/>
        </w:rPr>
        <w:t>40.1</w:t>
      </w:r>
      <w:r w:rsidRPr="009C7118">
        <w:rPr>
          <w:szCs w:val="22"/>
        </w:rPr>
        <w:tab/>
      </w:r>
      <w:r w:rsidR="00F15AB8" w:rsidRPr="009C7118">
        <w:rPr>
          <w:szCs w:val="22"/>
        </w:rPr>
        <w:t>All goods purchased and materials under the contract may originate in any country.</w:t>
      </w:r>
    </w:p>
    <w:p w14:paraId="39620AF0" w14:textId="47D765B8" w:rsidR="00B52397" w:rsidRPr="00B52397" w:rsidRDefault="00B52397" w:rsidP="00D751B8">
      <w:pPr>
        <w:pStyle w:val="Cmsor2"/>
        <w:keepNext w:val="0"/>
        <w:numPr>
          <w:ilvl w:val="1"/>
          <w:numId w:val="0"/>
        </w:numPr>
        <w:spacing w:before="120" w:after="120"/>
        <w:ind w:left="1276"/>
        <w:rPr>
          <w:rFonts w:ascii="Times New Roman" w:hAnsi="Times New Roman"/>
          <w:b w:val="0"/>
          <w:sz w:val="22"/>
          <w:szCs w:val="22"/>
          <w:lang w:val="en-GB"/>
        </w:rPr>
      </w:pPr>
      <w:r w:rsidRPr="009C711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sidR="00E806A3" w:rsidRPr="009C7118">
        <w:rPr>
          <w:rFonts w:ascii="Times New Roman" w:hAnsi="Times New Roman"/>
          <w:b w:val="0"/>
          <w:sz w:val="22"/>
          <w:szCs w:val="22"/>
          <w:lang w:val="en-GB"/>
        </w:rPr>
        <w:t>b</w:t>
      </w:r>
      <w:r w:rsidRPr="009C7118">
        <w:rPr>
          <w:rFonts w:ascii="Times New Roman" w:hAnsi="Times New Roman"/>
          <w:b w:val="0"/>
          <w:sz w:val="22"/>
          <w:szCs w:val="22"/>
          <w:lang w:val="en-GB"/>
        </w:rPr>
        <w:t xml:space="preserve">reakdown of the </w:t>
      </w:r>
      <w:r w:rsidR="00E806A3" w:rsidRPr="009C7118">
        <w:rPr>
          <w:rFonts w:ascii="Times New Roman" w:hAnsi="Times New Roman"/>
          <w:b w:val="0"/>
          <w:sz w:val="22"/>
          <w:szCs w:val="22"/>
          <w:lang w:val="en-GB"/>
        </w:rPr>
        <w:t>l</w:t>
      </w:r>
      <w:r w:rsidRPr="009C7118">
        <w:rPr>
          <w:rFonts w:ascii="Times New Roman" w:hAnsi="Times New Roman"/>
          <w:b w:val="0"/>
          <w:sz w:val="22"/>
          <w:szCs w:val="22"/>
          <w:lang w:val="en-GB"/>
        </w:rPr>
        <w:t xml:space="preserve">ump-sum </w:t>
      </w:r>
      <w:r w:rsidR="00E806A3" w:rsidRPr="009C7118">
        <w:rPr>
          <w:rFonts w:ascii="Times New Roman" w:hAnsi="Times New Roman"/>
          <w:b w:val="0"/>
          <w:sz w:val="22"/>
          <w:szCs w:val="22"/>
          <w:lang w:val="en-GB"/>
        </w:rPr>
        <w:t>p</w:t>
      </w:r>
      <w:r w:rsidRPr="009C7118">
        <w:rPr>
          <w:rFonts w:ascii="Times New Roman" w:hAnsi="Times New Roman"/>
          <w:b w:val="0"/>
          <w:sz w:val="22"/>
          <w:szCs w:val="22"/>
          <w:lang w:val="en-GB"/>
        </w:rPr>
        <w:t xml:space="preserve">rice (Volume 4.2.3) is below </w:t>
      </w:r>
      <w:r w:rsidR="00E806A3" w:rsidRPr="009C7118">
        <w:rPr>
          <w:rFonts w:ascii="Times New Roman" w:hAnsi="Times New Roman"/>
          <w:b w:val="0"/>
          <w:sz w:val="22"/>
          <w:szCs w:val="22"/>
          <w:lang w:val="en-GB"/>
        </w:rPr>
        <w:t>EUR </w:t>
      </w:r>
      <w:r w:rsidRPr="009C7118">
        <w:rPr>
          <w:rFonts w:ascii="Times New Roman" w:hAnsi="Times New Roman"/>
          <w:b w:val="0"/>
          <w:sz w:val="22"/>
          <w:szCs w:val="22"/>
          <w:lang w:val="en-GB"/>
        </w:rPr>
        <w:t>100</w:t>
      </w:r>
      <w:r w:rsidR="00E806A3" w:rsidRPr="009C7118">
        <w:rPr>
          <w:rFonts w:ascii="Times New Roman" w:hAnsi="Times New Roman"/>
          <w:b w:val="0"/>
          <w:sz w:val="22"/>
          <w:szCs w:val="22"/>
          <w:lang w:val="en-GB"/>
        </w:rPr>
        <w:t> </w:t>
      </w:r>
      <w:r w:rsidRPr="009C7118">
        <w:rPr>
          <w:rFonts w:ascii="Times New Roman" w:hAnsi="Times New Roman"/>
          <w:b w:val="0"/>
          <w:sz w:val="22"/>
          <w:szCs w:val="22"/>
          <w:lang w:val="en-GB"/>
        </w:rPr>
        <w:t xml:space="preserve">000. A category of similar goods to be purchased shall not be broken down over more than 1 item of the </w:t>
      </w:r>
      <w:r w:rsidR="00E806A3" w:rsidRPr="009C7118">
        <w:rPr>
          <w:rFonts w:ascii="Times New Roman" w:hAnsi="Times New Roman"/>
          <w:b w:val="0"/>
          <w:sz w:val="22"/>
          <w:szCs w:val="22"/>
          <w:lang w:val="en-GB"/>
        </w:rPr>
        <w:t>b</w:t>
      </w:r>
      <w:r w:rsidRPr="009C7118">
        <w:rPr>
          <w:rFonts w:ascii="Times New Roman" w:hAnsi="Times New Roman"/>
          <w:b w:val="0"/>
          <w:sz w:val="22"/>
          <w:szCs w:val="22"/>
          <w:lang w:val="en-GB"/>
        </w:rPr>
        <w:t xml:space="preserve">reakdown of the </w:t>
      </w:r>
      <w:r w:rsidR="00E806A3" w:rsidRPr="009C7118">
        <w:rPr>
          <w:rFonts w:ascii="Times New Roman" w:hAnsi="Times New Roman"/>
          <w:b w:val="0"/>
          <w:sz w:val="22"/>
          <w:szCs w:val="22"/>
          <w:lang w:val="en-GB"/>
        </w:rPr>
        <w:t>l</w:t>
      </w:r>
      <w:r w:rsidRPr="009C7118">
        <w:rPr>
          <w:rFonts w:ascii="Times New Roman" w:hAnsi="Times New Roman"/>
          <w:b w:val="0"/>
          <w:sz w:val="22"/>
          <w:szCs w:val="22"/>
          <w:lang w:val="en-GB"/>
        </w:rPr>
        <w:t xml:space="preserve">ump-sum </w:t>
      </w:r>
      <w:r w:rsidR="00E806A3" w:rsidRPr="009C7118">
        <w:rPr>
          <w:rFonts w:ascii="Times New Roman" w:hAnsi="Times New Roman"/>
          <w:b w:val="0"/>
          <w:sz w:val="22"/>
          <w:szCs w:val="22"/>
          <w:lang w:val="en-GB"/>
        </w:rPr>
        <w:t>p</w:t>
      </w:r>
      <w:r w:rsidRPr="009C7118">
        <w:rPr>
          <w:rFonts w:ascii="Times New Roman" w:hAnsi="Times New Roman"/>
          <w:b w:val="0"/>
          <w:sz w:val="22"/>
          <w:szCs w:val="22"/>
          <w:lang w:val="en-GB"/>
        </w:rPr>
        <w:t>rice (Volume 4.2.3)</w:t>
      </w:r>
      <w:r w:rsidR="00114873" w:rsidRPr="009C7118">
        <w:rPr>
          <w:rFonts w:ascii="Times New Roman" w:hAnsi="Times New Roman"/>
          <w:b w:val="0"/>
          <w:sz w:val="22"/>
          <w:szCs w:val="22"/>
          <w:lang w:val="en-GB"/>
        </w:rPr>
        <w:t>.</w:t>
      </w:r>
      <w:r w:rsidRPr="00B52397">
        <w:rPr>
          <w:rFonts w:ascii="Times New Roman" w:hAnsi="Times New Roman"/>
          <w:b w:val="0"/>
          <w:sz w:val="22"/>
          <w:szCs w:val="22"/>
          <w:lang w:val="en-GB"/>
        </w:rPr>
        <w:t xml:space="preserve">  </w:t>
      </w:r>
    </w:p>
    <w:p w14:paraId="014A629F" w14:textId="77777777" w:rsidR="001050EE" w:rsidRPr="000A06F9" w:rsidRDefault="001050EE" w:rsidP="00CA6498">
      <w:pPr>
        <w:pStyle w:val="Cmsor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lastRenderedPageBreak/>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04E506DE"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20418C7E" w14:textId="77777777" w:rsidR="009C7118" w:rsidRDefault="009C7118" w:rsidP="009C7118">
      <w:pPr>
        <w:numPr>
          <w:ilvl w:val="0"/>
          <w:numId w:val="13"/>
        </w:numPr>
        <w:jc w:val="both"/>
        <w:rPr>
          <w:sz w:val="22"/>
          <w:szCs w:val="22"/>
        </w:rPr>
      </w:pPr>
      <w:bookmarkStart w:id="20" w:name="_Toc76894437"/>
      <w:r w:rsidRPr="00345987">
        <w:rPr>
          <w:sz w:val="22"/>
          <w:szCs w:val="22"/>
        </w:rPr>
        <w:t>the requirements specified in Volume 3 (Technical Requirements).</w:t>
      </w:r>
    </w:p>
    <w:p w14:paraId="0DB76FE7" w14:textId="77777777" w:rsidR="009C7118" w:rsidRPr="006015D0" w:rsidRDefault="009C7118" w:rsidP="009C7118">
      <w:pPr>
        <w:numPr>
          <w:ilvl w:val="0"/>
          <w:numId w:val="13"/>
        </w:numPr>
        <w:jc w:val="both"/>
        <w:rPr>
          <w:sz w:val="22"/>
          <w:szCs w:val="22"/>
        </w:rPr>
      </w:pPr>
      <w:r w:rsidRPr="00345987">
        <w:rPr>
          <w:sz w:val="22"/>
          <w:szCs w:val="22"/>
        </w:rPr>
        <w:t xml:space="preserve">the specifications as in Volume </w:t>
      </w:r>
      <w:r>
        <w:rPr>
          <w:sz w:val="22"/>
          <w:szCs w:val="22"/>
        </w:rPr>
        <w:t>4</w:t>
      </w:r>
      <w:r w:rsidRPr="00345987">
        <w:rPr>
          <w:sz w:val="22"/>
          <w:szCs w:val="22"/>
        </w:rPr>
        <w:t>.</w:t>
      </w:r>
    </w:p>
    <w:p w14:paraId="514CB840" w14:textId="77777777" w:rsidR="009C7118" w:rsidRPr="006015D0" w:rsidRDefault="009C7118" w:rsidP="009C7118">
      <w:pPr>
        <w:numPr>
          <w:ilvl w:val="0"/>
          <w:numId w:val="13"/>
        </w:numPr>
        <w:jc w:val="both"/>
        <w:rPr>
          <w:sz w:val="22"/>
          <w:szCs w:val="22"/>
        </w:rPr>
      </w:pPr>
      <w:r w:rsidRPr="00345987">
        <w:rPr>
          <w:sz w:val="22"/>
          <w:szCs w:val="22"/>
        </w:rPr>
        <w:t>the specifications as in Volume 5.</w:t>
      </w:r>
    </w:p>
    <w:p w14:paraId="07454618" w14:textId="77777777" w:rsidR="009C7118" w:rsidRPr="006015D0" w:rsidRDefault="009C7118" w:rsidP="009C7118">
      <w:pPr>
        <w:spacing w:before="120" w:after="120"/>
        <w:ind w:left="1276" w:hanging="709"/>
        <w:jc w:val="both"/>
        <w:rPr>
          <w:bCs/>
          <w:sz w:val="22"/>
          <w:szCs w:val="22"/>
        </w:rPr>
      </w:pPr>
      <w:r w:rsidRPr="006015D0">
        <w:rPr>
          <w:bCs/>
          <w:sz w:val="22"/>
          <w:szCs w:val="22"/>
        </w:rPr>
        <w:t>40.3</w:t>
      </w:r>
      <w:r w:rsidRPr="006015D0">
        <w:rPr>
          <w:sz w:val="22"/>
          <w:szCs w:val="22"/>
        </w:rPr>
        <w:tab/>
      </w:r>
      <w:r w:rsidRPr="00345987">
        <w:rPr>
          <w:sz w:val="22"/>
          <w:szCs w:val="22"/>
        </w:rPr>
        <w:t>No preliminary technical acceptance is necessary.</w:t>
      </w:r>
    </w:p>
    <w:p w14:paraId="0123CF4C" w14:textId="77777777" w:rsidR="001050EE" w:rsidRPr="00116CA6" w:rsidRDefault="001050EE" w:rsidP="00116CA6">
      <w:pPr>
        <w:spacing w:before="240"/>
        <w:ind w:left="1276" w:hanging="1276"/>
        <w:jc w:val="both"/>
        <w:rPr>
          <w:b/>
          <w:szCs w:val="24"/>
        </w:rPr>
      </w:pPr>
      <w:r w:rsidRPr="00116CA6">
        <w:rPr>
          <w:b/>
          <w:szCs w:val="24"/>
        </w:rPr>
        <w:t>Article 43</w:t>
      </w:r>
      <w:r w:rsidRPr="00116CA6">
        <w:rPr>
          <w:b/>
          <w:szCs w:val="24"/>
        </w:rPr>
        <w:tab/>
        <w:t>Ownership of plant and materials</w:t>
      </w:r>
      <w:bookmarkEnd w:id="20"/>
    </w:p>
    <w:p w14:paraId="55D4570C"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4E1C494B" w14:textId="77777777"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14:paraId="2E3490B3" w14:textId="7DF9FB36"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r>
      <w:r w:rsidR="008C570B" w:rsidRPr="008C570B">
        <w:rPr>
          <w:sz w:val="22"/>
          <w:szCs w:val="22"/>
        </w:rPr>
        <w:t xml:space="preserve">Payments shall be made in RSD for companies registered in Republic of Serbia if offer is in RSD for companies registered in Republic of Serbia or in RSD in accordance with </w:t>
      </w:r>
      <w:proofErr w:type="spellStart"/>
      <w:r w:rsidR="008C570B" w:rsidRPr="008C570B">
        <w:rPr>
          <w:sz w:val="22"/>
          <w:szCs w:val="22"/>
        </w:rPr>
        <w:t>InforEuro</w:t>
      </w:r>
      <w:proofErr w:type="spellEnd"/>
      <w:r w:rsidR="008C570B" w:rsidRPr="008C570B">
        <w:rPr>
          <w:sz w:val="22"/>
          <w:szCs w:val="22"/>
        </w:rPr>
        <w:t xml:space="preserve"> exchange rate for month of invoice if offer is in EUR. Payment will be in EUR for companies registered outside of Republic of Serbia</w:t>
      </w:r>
      <w:r w:rsidRPr="00A12DBD">
        <w:rPr>
          <w:sz w:val="22"/>
          <w:szCs w:val="22"/>
        </w:rPr>
        <w:t xml:space="preserve">. </w:t>
      </w:r>
    </w:p>
    <w:p w14:paraId="3254B693" w14:textId="654A4E12" w:rsidR="00B47A2A" w:rsidRPr="00B47A2A" w:rsidRDefault="00B47A2A" w:rsidP="008C570B">
      <w:pPr>
        <w:spacing w:before="120" w:after="120"/>
        <w:ind w:left="1276" w:hanging="709"/>
        <w:jc w:val="both"/>
        <w:rPr>
          <w:sz w:val="22"/>
          <w:szCs w:val="22"/>
        </w:rPr>
      </w:pPr>
      <w:r w:rsidRPr="008C570B">
        <w:rPr>
          <w:sz w:val="22"/>
          <w:szCs w:val="22"/>
        </w:rPr>
        <w:t>44.3</w:t>
      </w:r>
      <w:r w:rsidRPr="008C570B">
        <w:rPr>
          <w:sz w:val="22"/>
          <w:szCs w:val="22"/>
        </w:rPr>
        <w:tab/>
      </w:r>
      <w:r w:rsidR="008C570B" w:rsidRPr="008C570B">
        <w:rPr>
          <w:sz w:val="22"/>
          <w:szCs w:val="22"/>
        </w:rPr>
        <w:t xml:space="preserve">N/A </w:t>
      </w:r>
      <w:proofErr w:type="gramStart"/>
      <w:r w:rsidRPr="008C570B">
        <w:rPr>
          <w:sz w:val="22"/>
          <w:szCs w:val="22"/>
        </w:rPr>
        <w:t>By</w:t>
      </w:r>
      <w:proofErr w:type="gramEnd"/>
      <w:r w:rsidRPr="008C570B">
        <w:rPr>
          <w:sz w:val="22"/>
          <w:szCs w:val="22"/>
        </w:rPr>
        <w:t xml:space="preserve"> derogation, pre-financing payment to the </w:t>
      </w:r>
      <w:r w:rsidR="00E806A3" w:rsidRPr="008C570B">
        <w:rPr>
          <w:sz w:val="22"/>
          <w:szCs w:val="22"/>
        </w:rPr>
        <w:t>c</w:t>
      </w:r>
      <w:r w:rsidRPr="008C570B">
        <w:rPr>
          <w:sz w:val="22"/>
          <w:szCs w:val="22"/>
        </w:rPr>
        <w:t xml:space="preserve">ontractor for the lump-sum advance shall be made within 30 days. Other pre-financing payments to the </w:t>
      </w:r>
      <w:r w:rsidR="00E806A3" w:rsidRPr="008C570B">
        <w:rPr>
          <w:sz w:val="22"/>
          <w:szCs w:val="22"/>
        </w:rPr>
        <w:t>c</w:t>
      </w:r>
      <w:r w:rsidRPr="008C570B">
        <w:rPr>
          <w:sz w:val="22"/>
          <w:szCs w:val="22"/>
        </w:rPr>
        <w:t xml:space="preserve">ontractor shall be made within 90 days. Interim payments to the </w:t>
      </w:r>
      <w:r w:rsidR="00E806A3" w:rsidRPr="008C570B">
        <w:rPr>
          <w:sz w:val="22"/>
          <w:szCs w:val="22"/>
        </w:rPr>
        <w:t>c</w:t>
      </w:r>
      <w:r w:rsidRPr="008C570B">
        <w:rPr>
          <w:sz w:val="22"/>
          <w:szCs w:val="22"/>
        </w:rPr>
        <w:t xml:space="preserve">ontractor of the amounts due under each of the interim payment certificates approved by the supervisor shall be made within </w:t>
      </w:r>
      <w:r w:rsidR="003A77FA" w:rsidRPr="008C570B">
        <w:rPr>
          <w:sz w:val="22"/>
          <w:szCs w:val="22"/>
        </w:rPr>
        <w:t>9</w:t>
      </w:r>
      <w:r w:rsidRPr="008C570B">
        <w:rPr>
          <w:sz w:val="22"/>
          <w:szCs w:val="22"/>
        </w:rPr>
        <w:t xml:space="preserve">0 days, and the final payment to the </w:t>
      </w:r>
      <w:r w:rsidR="00E806A3" w:rsidRPr="008C570B">
        <w:rPr>
          <w:sz w:val="22"/>
          <w:szCs w:val="22"/>
        </w:rPr>
        <w:t>c</w:t>
      </w:r>
      <w:r w:rsidRPr="008C570B">
        <w:rPr>
          <w:sz w:val="22"/>
          <w:szCs w:val="22"/>
        </w:rPr>
        <w:t xml:space="preserve">ontractor of the amounts due after the final statement of account issued by the </w:t>
      </w:r>
      <w:r w:rsidR="00E806A3" w:rsidRPr="008C570B">
        <w:rPr>
          <w:sz w:val="22"/>
          <w:szCs w:val="22"/>
        </w:rPr>
        <w:t>s</w:t>
      </w:r>
      <w:r w:rsidRPr="008C570B">
        <w:rPr>
          <w:sz w:val="22"/>
          <w:szCs w:val="22"/>
        </w:rPr>
        <w:t>upervisor shall be made within 90 days.</w:t>
      </w:r>
    </w:p>
    <w:p w14:paraId="601D18F9" w14:textId="77777777" w:rsidR="00CE1910" w:rsidRDefault="00CE1910" w:rsidP="00CE1910">
      <w:pPr>
        <w:jc w:val="both"/>
        <w:rPr>
          <w:sz w:val="22"/>
          <w:szCs w:val="22"/>
        </w:rPr>
      </w:pPr>
    </w:p>
    <w:p w14:paraId="7C9483E0"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68941924" w14:textId="2356644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8C536E">
        <w:rPr>
          <w:sz w:val="22"/>
          <w:szCs w:val="22"/>
        </w:rPr>
        <w:t>Pre-financing is not possible for this contract.</w:t>
      </w:r>
    </w:p>
    <w:p w14:paraId="694136A9" w14:textId="77777777"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14:paraId="3914C78B" w14:textId="136E84AA" w:rsidR="00872A2E" w:rsidRPr="00CA6498" w:rsidRDefault="001050EE" w:rsidP="008C536E">
      <w:pPr>
        <w:spacing w:before="120" w:after="120"/>
        <w:ind w:left="1276" w:hanging="709"/>
        <w:jc w:val="both"/>
        <w:rPr>
          <w:bCs/>
          <w:sz w:val="22"/>
          <w:szCs w:val="22"/>
        </w:rPr>
      </w:pPr>
      <w:r w:rsidRPr="00CA6498">
        <w:rPr>
          <w:bCs/>
          <w:sz w:val="22"/>
          <w:szCs w:val="22"/>
        </w:rPr>
        <w:t>47.1</w:t>
      </w:r>
      <w:r w:rsidRPr="00CA6498">
        <w:rPr>
          <w:bCs/>
          <w:sz w:val="22"/>
          <w:szCs w:val="22"/>
        </w:rPr>
        <w:tab/>
      </w:r>
      <w:r w:rsidR="008C536E">
        <w:rPr>
          <w:bCs/>
          <w:sz w:val="22"/>
          <w:szCs w:val="22"/>
        </w:rPr>
        <w:t>No retention monies are required for this contract</w:t>
      </w:r>
      <w:r w:rsidR="00872A2E" w:rsidRPr="00CA6498">
        <w:rPr>
          <w:bCs/>
          <w:sz w:val="22"/>
          <w:szCs w:val="22"/>
        </w:rPr>
        <w:t>.</w:t>
      </w:r>
    </w:p>
    <w:p w14:paraId="6D37EC12" w14:textId="77777777"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156860CF" w14:textId="22E975FC"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8C536E">
        <w:rPr>
          <w:sz w:val="22"/>
          <w:szCs w:val="22"/>
        </w:rPr>
        <w:t xml:space="preserve">This is unit-price contract. </w:t>
      </w:r>
      <w:r w:rsidR="008C536E" w:rsidRPr="00345987">
        <w:rPr>
          <w:sz w:val="22"/>
          <w:szCs w:val="22"/>
        </w:rPr>
        <w:t xml:space="preserve">No </w:t>
      </w:r>
      <w:r w:rsidR="008C536E">
        <w:rPr>
          <w:sz w:val="22"/>
          <w:szCs w:val="22"/>
        </w:rPr>
        <w:t xml:space="preserve">unit </w:t>
      </w:r>
      <w:r w:rsidR="008C536E" w:rsidRPr="00345987">
        <w:rPr>
          <w:sz w:val="22"/>
          <w:szCs w:val="22"/>
        </w:rPr>
        <w:t>prices</w:t>
      </w:r>
      <w:r w:rsidR="008C536E">
        <w:rPr>
          <w:sz w:val="22"/>
          <w:szCs w:val="22"/>
        </w:rPr>
        <w:t xml:space="preserve"> given in financial offer</w:t>
      </w:r>
      <w:r w:rsidR="008C536E" w:rsidRPr="00345987">
        <w:rPr>
          <w:sz w:val="22"/>
          <w:szCs w:val="22"/>
        </w:rPr>
        <w:t xml:space="preserve"> revision is possible</w:t>
      </w:r>
      <w:r w:rsidRPr="00CA6498">
        <w:rPr>
          <w:sz w:val="22"/>
          <w:szCs w:val="22"/>
        </w:rPr>
        <w:t>.</w:t>
      </w:r>
    </w:p>
    <w:p w14:paraId="605698D3" w14:textId="77777777"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7531B642" w14:textId="33F4CC22"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r w:rsidR="008C536E">
        <w:rPr>
          <w:sz w:val="22"/>
          <w:szCs w:val="22"/>
        </w:rPr>
        <w:t>Supervisor is authorized to check and measure work performed on site given in interim/final report of Contractor and authorizes payments in according with financial offer of Contractor (Bill of Quantities) and in line with authority given to him by this Contract.</w:t>
      </w:r>
    </w:p>
    <w:p w14:paraId="0F29F97E"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8251"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226847D1" w14:textId="77777777" w:rsidTr="004005A6">
        <w:tc>
          <w:tcPr>
            <w:tcW w:w="533" w:type="dxa"/>
            <w:shd w:val="clear" w:color="auto" w:fill="auto"/>
          </w:tcPr>
          <w:p w14:paraId="5854FF75" w14:textId="77777777" w:rsidR="00A44D93" w:rsidRPr="00CA6498" w:rsidRDefault="00A44D93" w:rsidP="005967FA">
            <w:pPr>
              <w:spacing w:before="120" w:after="120"/>
              <w:jc w:val="center"/>
              <w:rPr>
                <w:b/>
                <w:sz w:val="22"/>
                <w:szCs w:val="22"/>
              </w:rPr>
            </w:pPr>
          </w:p>
        </w:tc>
        <w:tc>
          <w:tcPr>
            <w:tcW w:w="1276" w:type="dxa"/>
            <w:shd w:val="clear" w:color="auto" w:fill="auto"/>
          </w:tcPr>
          <w:p w14:paraId="4FD91D8B"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14:paraId="574F48DE"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17AB51A8" w14:textId="77777777" w:rsidR="00A44D93" w:rsidRPr="00CA6498" w:rsidRDefault="00A44D93" w:rsidP="005967FA">
            <w:pPr>
              <w:spacing w:before="120" w:after="120"/>
              <w:jc w:val="center"/>
              <w:rPr>
                <w:b/>
                <w:sz w:val="22"/>
                <w:szCs w:val="22"/>
              </w:rPr>
            </w:pPr>
            <w:r w:rsidRPr="00CA6498">
              <w:rPr>
                <w:b/>
                <w:sz w:val="22"/>
                <w:szCs w:val="22"/>
              </w:rPr>
              <w:t>Timing</w:t>
            </w:r>
          </w:p>
        </w:tc>
      </w:tr>
      <w:tr w:rsidR="004005A6" w:rsidRPr="00CA6498" w14:paraId="02D7518C" w14:textId="77777777" w:rsidTr="004005A6">
        <w:tc>
          <w:tcPr>
            <w:tcW w:w="533" w:type="dxa"/>
            <w:shd w:val="clear" w:color="auto" w:fill="auto"/>
          </w:tcPr>
          <w:p w14:paraId="1597CFBB" w14:textId="1B42A38C" w:rsidR="004005A6" w:rsidRPr="00CA6498" w:rsidRDefault="004005A6" w:rsidP="004005A6">
            <w:pPr>
              <w:spacing w:before="120" w:after="120"/>
              <w:jc w:val="both"/>
              <w:rPr>
                <w:sz w:val="22"/>
                <w:szCs w:val="22"/>
              </w:rPr>
            </w:pPr>
            <w:r w:rsidRPr="00CA6498">
              <w:rPr>
                <w:sz w:val="22"/>
                <w:szCs w:val="22"/>
              </w:rPr>
              <w:t>1.</w:t>
            </w:r>
          </w:p>
        </w:tc>
        <w:tc>
          <w:tcPr>
            <w:tcW w:w="1276" w:type="dxa"/>
            <w:shd w:val="clear" w:color="auto" w:fill="auto"/>
          </w:tcPr>
          <w:p w14:paraId="7C08F240" w14:textId="637612B7" w:rsidR="004005A6" w:rsidRPr="00CA6498" w:rsidRDefault="00B0121C" w:rsidP="004005A6">
            <w:pPr>
              <w:spacing w:before="120" w:after="120"/>
              <w:jc w:val="right"/>
              <w:rPr>
                <w:sz w:val="22"/>
                <w:szCs w:val="22"/>
              </w:rPr>
            </w:pPr>
            <w:r>
              <w:rPr>
                <w:sz w:val="22"/>
                <w:szCs w:val="22"/>
              </w:rPr>
              <w:t>5</w:t>
            </w:r>
            <w:r w:rsidR="004005A6" w:rsidRPr="00CA6498">
              <w:rPr>
                <w:sz w:val="22"/>
                <w:szCs w:val="22"/>
              </w:rPr>
              <w:t>0%</w:t>
            </w:r>
          </w:p>
        </w:tc>
        <w:tc>
          <w:tcPr>
            <w:tcW w:w="2552" w:type="dxa"/>
            <w:shd w:val="clear" w:color="auto" w:fill="auto"/>
          </w:tcPr>
          <w:p w14:paraId="7E427FBA" w14:textId="302E5F3F" w:rsidR="004005A6" w:rsidRPr="00CA6498" w:rsidRDefault="004005A6" w:rsidP="004005A6">
            <w:pPr>
              <w:spacing w:before="120" w:after="120"/>
              <w:jc w:val="both"/>
              <w:rPr>
                <w:sz w:val="22"/>
                <w:szCs w:val="22"/>
              </w:rPr>
            </w:pPr>
            <w:r w:rsidRPr="00CA6498">
              <w:rPr>
                <w:sz w:val="22"/>
                <w:szCs w:val="22"/>
              </w:rPr>
              <w:t>Interim payment of Article 50</w:t>
            </w:r>
          </w:p>
        </w:tc>
        <w:tc>
          <w:tcPr>
            <w:tcW w:w="3890" w:type="dxa"/>
            <w:shd w:val="clear" w:color="auto" w:fill="auto"/>
          </w:tcPr>
          <w:p w14:paraId="582AF3C9" w14:textId="073E95C6" w:rsidR="004005A6" w:rsidRPr="00CA6498" w:rsidRDefault="004005A6" w:rsidP="004005A6">
            <w:pPr>
              <w:spacing w:before="120" w:after="120"/>
              <w:jc w:val="both"/>
              <w:rPr>
                <w:sz w:val="22"/>
                <w:szCs w:val="22"/>
              </w:rPr>
            </w:pPr>
            <w:r>
              <w:rPr>
                <w:sz w:val="22"/>
                <w:szCs w:val="22"/>
              </w:rPr>
              <w:t xml:space="preserve">After completion of </w:t>
            </w:r>
            <w:r>
              <w:rPr>
                <w:rFonts w:eastAsia="Calibri"/>
                <w:snapToGrid/>
                <w:sz w:val="22"/>
                <w:szCs w:val="22"/>
              </w:rPr>
              <w:t>1</w:t>
            </w:r>
            <w:r w:rsidRPr="00AA1A2C">
              <w:rPr>
                <w:rFonts w:eastAsia="Calibri"/>
                <w:snapToGrid/>
                <w:sz w:val="22"/>
                <w:szCs w:val="22"/>
                <w:vertAlign w:val="superscript"/>
              </w:rPr>
              <w:t>st</w:t>
            </w:r>
            <w:r>
              <w:rPr>
                <w:rFonts w:eastAsia="Calibri"/>
                <w:snapToGrid/>
                <w:sz w:val="22"/>
                <w:szCs w:val="22"/>
              </w:rPr>
              <w:t xml:space="preserve"> </w:t>
            </w:r>
            <w:r w:rsidRPr="00DD74D3">
              <w:rPr>
                <w:rFonts w:eastAsia="Calibri"/>
                <w:snapToGrid/>
                <w:sz w:val="22"/>
                <w:szCs w:val="22"/>
              </w:rPr>
              <w:t>phase</w:t>
            </w:r>
            <w:r>
              <w:rPr>
                <w:sz w:val="22"/>
                <w:szCs w:val="22"/>
              </w:rPr>
              <w:t xml:space="preserve"> for which the contractor submitted its all-in price.</w:t>
            </w:r>
          </w:p>
        </w:tc>
      </w:tr>
      <w:tr w:rsidR="004005A6" w:rsidRPr="005967FA" w14:paraId="4A27EF77" w14:textId="77777777" w:rsidTr="004005A6">
        <w:tc>
          <w:tcPr>
            <w:tcW w:w="533" w:type="dxa"/>
            <w:shd w:val="clear" w:color="auto" w:fill="auto"/>
          </w:tcPr>
          <w:p w14:paraId="750DA258" w14:textId="66DC7EF2" w:rsidR="004005A6" w:rsidRPr="00CA6498" w:rsidRDefault="004005A6" w:rsidP="004005A6">
            <w:pPr>
              <w:spacing w:before="120" w:after="120"/>
              <w:jc w:val="both"/>
              <w:rPr>
                <w:sz w:val="22"/>
                <w:szCs w:val="22"/>
              </w:rPr>
            </w:pPr>
            <w:r>
              <w:rPr>
                <w:sz w:val="22"/>
                <w:szCs w:val="22"/>
              </w:rPr>
              <w:lastRenderedPageBreak/>
              <w:t>3</w:t>
            </w:r>
            <w:r w:rsidRPr="00CA6498">
              <w:rPr>
                <w:sz w:val="22"/>
                <w:szCs w:val="22"/>
              </w:rPr>
              <w:t>.</w:t>
            </w:r>
          </w:p>
        </w:tc>
        <w:tc>
          <w:tcPr>
            <w:tcW w:w="1276" w:type="dxa"/>
            <w:shd w:val="clear" w:color="auto" w:fill="auto"/>
          </w:tcPr>
          <w:p w14:paraId="271A12B7" w14:textId="02DBE61F" w:rsidR="004005A6" w:rsidRPr="00CA6498" w:rsidRDefault="00B0121C" w:rsidP="004005A6">
            <w:pPr>
              <w:spacing w:before="120" w:after="120"/>
              <w:jc w:val="right"/>
              <w:rPr>
                <w:sz w:val="22"/>
                <w:szCs w:val="22"/>
              </w:rPr>
            </w:pPr>
            <w:r>
              <w:rPr>
                <w:sz w:val="22"/>
                <w:szCs w:val="22"/>
              </w:rPr>
              <w:t>5</w:t>
            </w:r>
            <w:r w:rsidR="004005A6">
              <w:rPr>
                <w:sz w:val="22"/>
                <w:szCs w:val="22"/>
              </w:rPr>
              <w:t>0 %</w:t>
            </w:r>
          </w:p>
        </w:tc>
        <w:tc>
          <w:tcPr>
            <w:tcW w:w="2552" w:type="dxa"/>
            <w:shd w:val="clear" w:color="auto" w:fill="auto"/>
          </w:tcPr>
          <w:p w14:paraId="2E4CBCFD" w14:textId="55E4243B" w:rsidR="004005A6" w:rsidRPr="00CA6498" w:rsidRDefault="004005A6" w:rsidP="004005A6">
            <w:pPr>
              <w:spacing w:before="120" w:after="120"/>
              <w:jc w:val="both"/>
              <w:rPr>
                <w:sz w:val="22"/>
                <w:szCs w:val="22"/>
              </w:rPr>
            </w:pPr>
            <w:r>
              <w:rPr>
                <w:sz w:val="22"/>
                <w:szCs w:val="22"/>
              </w:rPr>
              <w:t>Final</w:t>
            </w:r>
            <w:r w:rsidRPr="00CA6498">
              <w:rPr>
                <w:sz w:val="22"/>
                <w:szCs w:val="22"/>
              </w:rPr>
              <w:t xml:space="preserve"> payment of Article 50</w:t>
            </w:r>
          </w:p>
        </w:tc>
        <w:tc>
          <w:tcPr>
            <w:tcW w:w="3890" w:type="dxa"/>
            <w:shd w:val="clear" w:color="auto" w:fill="auto"/>
          </w:tcPr>
          <w:p w14:paraId="50FB0CD4" w14:textId="2C4ECE6A" w:rsidR="004005A6" w:rsidRPr="00CA6498" w:rsidRDefault="004005A6" w:rsidP="004005A6">
            <w:pPr>
              <w:spacing w:before="120" w:after="120"/>
              <w:jc w:val="both"/>
              <w:rPr>
                <w:sz w:val="22"/>
                <w:szCs w:val="22"/>
              </w:rPr>
            </w:pPr>
            <w:r>
              <w:rPr>
                <w:sz w:val="22"/>
                <w:szCs w:val="22"/>
              </w:rPr>
              <w:t>Aft</w:t>
            </w:r>
            <w:bookmarkStart w:id="25" w:name="_GoBack"/>
            <w:bookmarkEnd w:id="25"/>
            <w:r>
              <w:rPr>
                <w:sz w:val="22"/>
                <w:szCs w:val="22"/>
              </w:rPr>
              <w:t>er completion of 100</w:t>
            </w:r>
            <w:r>
              <w:rPr>
                <w:sz w:val="22"/>
                <w:szCs w:val="22"/>
                <w:lang w:val="en-US"/>
              </w:rPr>
              <w:t>%</w:t>
            </w:r>
            <w:r>
              <w:rPr>
                <w:sz w:val="22"/>
                <w:szCs w:val="22"/>
              </w:rPr>
              <w:t xml:space="preserve"> of the firm quantities for which the contractor submitted its all-in price.</w:t>
            </w:r>
          </w:p>
        </w:tc>
      </w:tr>
    </w:tbl>
    <w:p w14:paraId="5F88F250" w14:textId="77777777"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14:paraId="23C4D01D"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25453CDF" w14:textId="77777777"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14:paraId="6C3CEE3B"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788C489D" w14:textId="77777777"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14:paraId="1F8010ED" w14:textId="6702F525" w:rsidR="004321C9" w:rsidRPr="0036136C" w:rsidRDefault="001050EE" w:rsidP="00FE604F">
      <w:pPr>
        <w:autoSpaceDE w:val="0"/>
        <w:autoSpaceDN w:val="0"/>
        <w:adjustRightInd w:val="0"/>
        <w:spacing w:before="120" w:after="120"/>
        <w:ind w:left="1276" w:hanging="709"/>
        <w:jc w:val="both"/>
        <w:rPr>
          <w:sz w:val="22"/>
          <w:szCs w:val="22"/>
          <w:highlight w:val="yellow"/>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FE604F" w:rsidRPr="002D4035">
        <w:rPr>
          <w:sz w:val="22"/>
          <w:szCs w:val="22"/>
          <w:lang w:bidi="kn-IN"/>
        </w:rPr>
        <w:t>Any dispute arising out of or relating to this contract which cannot be settled otherwise shall be referred to the exclusive jurisdiction of</w:t>
      </w:r>
      <w:r w:rsidR="00FE604F">
        <w:rPr>
          <w:sz w:val="22"/>
          <w:szCs w:val="22"/>
          <w:lang w:bidi="kn-IN"/>
        </w:rPr>
        <w:t xml:space="preserve"> Serbian Court </w:t>
      </w:r>
      <w:r w:rsidR="00FE604F" w:rsidRPr="002D4035">
        <w:rPr>
          <w:sz w:val="22"/>
          <w:szCs w:val="22"/>
          <w:lang w:bidi="kn-IN"/>
        </w:rPr>
        <w:t>in accordance with the national legislation of the state of the contracting authority</w:t>
      </w:r>
      <w:r w:rsidR="00FE604F">
        <w:rPr>
          <w:sz w:val="22"/>
          <w:szCs w:val="22"/>
          <w:lang w:bidi="kn-IN"/>
        </w:rPr>
        <w:t>.</w:t>
      </w:r>
    </w:p>
    <w:p w14:paraId="0F162207" w14:textId="77777777" w:rsidR="004321C9" w:rsidRPr="00FE604F" w:rsidRDefault="004321C9" w:rsidP="004C6937">
      <w:pPr>
        <w:keepNext/>
        <w:keepLines/>
        <w:tabs>
          <w:tab w:val="left" w:pos="1134"/>
        </w:tabs>
        <w:spacing w:before="240" w:after="120"/>
        <w:ind w:left="1134" w:hanging="1134"/>
        <w:jc w:val="both"/>
        <w:rPr>
          <w:b/>
          <w:szCs w:val="24"/>
        </w:rPr>
      </w:pPr>
      <w:r w:rsidRPr="00FE604F">
        <w:rPr>
          <w:b/>
          <w:szCs w:val="24"/>
        </w:rPr>
        <w:t>Article 72</w:t>
      </w:r>
      <w:r w:rsidRPr="00FE604F">
        <w:rPr>
          <w:b/>
          <w:szCs w:val="24"/>
        </w:rPr>
        <w:tab/>
        <w:t xml:space="preserve">Data </w:t>
      </w:r>
      <w:r w:rsidR="00B6292A" w:rsidRPr="00FE604F">
        <w:rPr>
          <w:b/>
          <w:szCs w:val="24"/>
        </w:rPr>
        <w:t>p</w:t>
      </w:r>
      <w:r w:rsidRPr="00FE604F">
        <w:rPr>
          <w:b/>
          <w:szCs w:val="24"/>
        </w:rPr>
        <w:t>rotection</w:t>
      </w:r>
    </w:p>
    <w:p w14:paraId="067D09B3" w14:textId="36EF9D2E" w:rsidR="00127C86" w:rsidRPr="00FE604F" w:rsidRDefault="00127C86" w:rsidP="004C6937">
      <w:pPr>
        <w:jc w:val="both"/>
        <w:rPr>
          <w:sz w:val="22"/>
          <w:szCs w:val="22"/>
        </w:rPr>
      </w:pPr>
      <w:r w:rsidRPr="00FE604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5E9D10D" w14:textId="2AD9A799" w:rsidR="00127C86" w:rsidRPr="005C0DEE" w:rsidRDefault="00127C86" w:rsidP="004C6937">
      <w:pPr>
        <w:jc w:val="both"/>
        <w:rPr>
          <w:sz w:val="22"/>
          <w:szCs w:val="22"/>
          <w:u w:val="single"/>
        </w:rPr>
      </w:pPr>
      <w:r w:rsidRPr="00FE604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E604F">
        <w:rPr>
          <w:rStyle w:val="Lbjegyzet-hivatkozs"/>
          <w:sz w:val="22"/>
          <w:szCs w:val="22"/>
        </w:rPr>
        <w:footnoteReference w:id="1"/>
      </w:r>
      <w:r w:rsidRPr="00FE604F">
        <w:rPr>
          <w:sz w:val="22"/>
          <w:szCs w:val="22"/>
        </w:rPr>
        <w:t xml:space="preserve"> and as detailed in the specific privacy statement published at </w:t>
      </w:r>
      <w:proofErr w:type="spellStart"/>
      <w:r w:rsidRPr="00FE604F">
        <w:rPr>
          <w:sz w:val="22"/>
          <w:szCs w:val="22"/>
        </w:rPr>
        <w:t>ePRAG</w:t>
      </w:r>
      <w:proofErr w:type="spellEnd"/>
      <w:r w:rsidRPr="00FE604F">
        <w:rPr>
          <w:sz w:val="22"/>
          <w:szCs w:val="22"/>
        </w:rPr>
        <w:t>.</w:t>
      </w:r>
    </w:p>
    <w:p w14:paraId="76059BF6" w14:textId="77777777" w:rsidR="004321C9" w:rsidRDefault="004321C9" w:rsidP="00F2670B">
      <w:pPr>
        <w:spacing w:before="240"/>
        <w:ind w:left="1417" w:hanging="1417"/>
        <w:rPr>
          <w:sz w:val="22"/>
          <w:szCs w:val="22"/>
        </w:rPr>
      </w:pPr>
    </w:p>
    <w:p w14:paraId="503D2E11"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29D1F" w14:textId="77777777" w:rsidR="00271353" w:rsidRPr="00E725FE" w:rsidRDefault="00271353">
      <w:r w:rsidRPr="00E725FE">
        <w:separator/>
      </w:r>
    </w:p>
  </w:endnote>
  <w:endnote w:type="continuationSeparator" w:id="0">
    <w:p w14:paraId="5F97E951" w14:textId="77777777" w:rsidR="00271353" w:rsidRPr="00E725FE" w:rsidRDefault="0027135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AE35D" w14:textId="77777777" w:rsidR="00795633" w:rsidRDefault="0079563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1C613922" w14:textId="77777777" w:rsidR="00795633" w:rsidRDefault="00795633">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50D6F" w14:textId="392BE091" w:rsidR="00795633" w:rsidRPr="00B3283E" w:rsidRDefault="006C3F3C" w:rsidP="00B3283E">
    <w:pPr>
      <w:pStyle w:val="llb"/>
      <w:tabs>
        <w:tab w:val="clear" w:pos="4320"/>
        <w:tab w:val="clear" w:pos="8640"/>
        <w:tab w:val="right" w:pos="9214"/>
      </w:tabs>
      <w:ind w:right="5"/>
      <w:rPr>
        <w:rStyle w:val="Oldalszm"/>
        <w:sz w:val="18"/>
        <w:szCs w:val="18"/>
      </w:rPr>
    </w:pPr>
    <w:r w:rsidRPr="006C3F3C">
      <w:rPr>
        <w:b/>
        <w:sz w:val="18"/>
      </w:rPr>
      <w:t>202</w:t>
    </w:r>
    <w:r w:rsidR="00D751B8">
      <w:rPr>
        <w:b/>
        <w:sz w:val="18"/>
      </w:rPr>
      <w:t>1</w:t>
    </w:r>
    <w:r w:rsidR="00FD310D">
      <w:rPr>
        <w:b/>
        <w:sz w:val="18"/>
      </w:rPr>
      <w:t>.1</w:t>
    </w:r>
    <w:r w:rsidR="00795633" w:rsidRPr="00B3283E">
      <w:rPr>
        <w:sz w:val="18"/>
        <w:szCs w:val="18"/>
      </w:rPr>
      <w:tab/>
      <w:t xml:space="preserve">Page </w:t>
    </w:r>
    <w:r w:rsidR="00795633" w:rsidRPr="00B3283E">
      <w:rPr>
        <w:rStyle w:val="Oldalszm"/>
        <w:sz w:val="18"/>
        <w:szCs w:val="18"/>
      </w:rPr>
      <w:fldChar w:fldCharType="begin"/>
    </w:r>
    <w:r w:rsidR="00795633" w:rsidRPr="00B3283E">
      <w:rPr>
        <w:rStyle w:val="Oldalszm"/>
        <w:sz w:val="18"/>
        <w:szCs w:val="18"/>
      </w:rPr>
      <w:instrText xml:space="preserve"> PAGE </w:instrText>
    </w:r>
    <w:r w:rsidR="00795633" w:rsidRPr="00B3283E">
      <w:rPr>
        <w:rStyle w:val="Oldalszm"/>
        <w:sz w:val="18"/>
        <w:szCs w:val="18"/>
      </w:rPr>
      <w:fldChar w:fldCharType="separate"/>
    </w:r>
    <w:r w:rsidR="00B0121C">
      <w:rPr>
        <w:rStyle w:val="Oldalszm"/>
        <w:noProof/>
        <w:sz w:val="18"/>
        <w:szCs w:val="18"/>
      </w:rPr>
      <w:t>5</w:t>
    </w:r>
    <w:r w:rsidR="00795633" w:rsidRPr="00B3283E">
      <w:rPr>
        <w:rStyle w:val="Oldalszm"/>
        <w:sz w:val="18"/>
        <w:szCs w:val="18"/>
      </w:rPr>
      <w:fldChar w:fldCharType="end"/>
    </w:r>
    <w:r w:rsidR="00795633" w:rsidRPr="00B3283E">
      <w:rPr>
        <w:rStyle w:val="Oldalszm"/>
        <w:sz w:val="18"/>
        <w:szCs w:val="18"/>
      </w:rPr>
      <w:t xml:space="preserve"> of </w:t>
    </w:r>
    <w:r w:rsidR="00795633" w:rsidRPr="00B3283E">
      <w:rPr>
        <w:rStyle w:val="Oldalszm"/>
        <w:sz w:val="18"/>
        <w:szCs w:val="18"/>
      </w:rPr>
      <w:fldChar w:fldCharType="begin"/>
    </w:r>
    <w:r w:rsidR="00795633" w:rsidRPr="00B3283E">
      <w:rPr>
        <w:rStyle w:val="Oldalszm"/>
        <w:sz w:val="18"/>
        <w:szCs w:val="18"/>
      </w:rPr>
      <w:instrText xml:space="preserve"> NUMPAGES </w:instrText>
    </w:r>
    <w:r w:rsidR="00795633" w:rsidRPr="00B3283E">
      <w:rPr>
        <w:rStyle w:val="Oldalszm"/>
        <w:sz w:val="18"/>
        <w:szCs w:val="18"/>
      </w:rPr>
      <w:fldChar w:fldCharType="separate"/>
    </w:r>
    <w:r w:rsidR="00B0121C">
      <w:rPr>
        <w:rStyle w:val="Oldalszm"/>
        <w:noProof/>
        <w:sz w:val="18"/>
        <w:szCs w:val="18"/>
      </w:rPr>
      <w:t>5</w:t>
    </w:r>
    <w:r w:rsidR="00795633" w:rsidRPr="00B3283E">
      <w:rPr>
        <w:rStyle w:val="Oldalszm"/>
        <w:sz w:val="18"/>
        <w:szCs w:val="18"/>
      </w:rPr>
      <w:fldChar w:fldCharType="end"/>
    </w:r>
  </w:p>
  <w:p w14:paraId="58A12A73"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1A545" w14:textId="77777777" w:rsidR="00004B49" w:rsidRPr="009423FB" w:rsidRDefault="00AC5E4B" w:rsidP="00F2670B">
    <w:pPr>
      <w:pStyle w:val="llb"/>
      <w:tabs>
        <w:tab w:val="clear" w:pos="4320"/>
        <w:tab w:val="clear" w:pos="8640"/>
        <w:tab w:val="right" w:pos="8931"/>
      </w:tabs>
      <w:ind w:right="6"/>
      <w:rPr>
        <w:rStyle w:val="Oldalszm"/>
        <w:sz w:val="18"/>
        <w:szCs w:val="18"/>
      </w:rPr>
    </w:pPr>
    <w:r>
      <w:rPr>
        <w:b/>
        <w:sz w:val="18"/>
        <w:szCs w:val="18"/>
      </w:rPr>
      <w:t>2015</w:t>
    </w:r>
    <w:r w:rsidR="00004B49" w:rsidRPr="009423FB">
      <w:rPr>
        <w:sz w:val="18"/>
        <w:szCs w:val="18"/>
      </w:rPr>
      <w:tab/>
    </w:r>
    <w:r w:rsidR="00004B49" w:rsidRPr="009423FB">
      <w:rPr>
        <w:rStyle w:val="Oldalszm"/>
        <w:sz w:val="18"/>
        <w:szCs w:val="18"/>
      </w:rPr>
      <w:t xml:space="preserve">Page </w:t>
    </w:r>
    <w:r w:rsidR="00004B49" w:rsidRPr="009423FB">
      <w:rPr>
        <w:rStyle w:val="Oldalszm"/>
        <w:sz w:val="18"/>
        <w:szCs w:val="18"/>
      </w:rPr>
      <w:fldChar w:fldCharType="begin"/>
    </w:r>
    <w:r w:rsidR="00004B49" w:rsidRPr="009423FB">
      <w:rPr>
        <w:rStyle w:val="Oldalszm"/>
        <w:sz w:val="18"/>
        <w:szCs w:val="18"/>
      </w:rPr>
      <w:instrText xml:space="preserve"> PAGE </w:instrText>
    </w:r>
    <w:r w:rsidR="00004B49" w:rsidRPr="009423FB">
      <w:rPr>
        <w:rStyle w:val="Oldalszm"/>
        <w:sz w:val="18"/>
        <w:szCs w:val="18"/>
      </w:rPr>
      <w:fldChar w:fldCharType="separate"/>
    </w:r>
    <w:r w:rsidR="00CA6498">
      <w:rPr>
        <w:rStyle w:val="Oldalszm"/>
        <w:noProof/>
        <w:sz w:val="18"/>
        <w:szCs w:val="18"/>
      </w:rPr>
      <w:t>1</w:t>
    </w:r>
    <w:r w:rsidR="00004B49" w:rsidRPr="009423FB">
      <w:rPr>
        <w:rStyle w:val="Oldalszm"/>
        <w:sz w:val="18"/>
        <w:szCs w:val="18"/>
      </w:rPr>
      <w:fldChar w:fldCharType="end"/>
    </w:r>
    <w:r w:rsidR="00004B49" w:rsidRPr="009423FB">
      <w:rPr>
        <w:rStyle w:val="Oldalszm"/>
        <w:sz w:val="18"/>
        <w:szCs w:val="18"/>
      </w:rPr>
      <w:t xml:space="preserve"> of </w:t>
    </w:r>
    <w:r w:rsidR="00004B49" w:rsidRPr="009423FB">
      <w:rPr>
        <w:rStyle w:val="Oldalszm"/>
        <w:sz w:val="18"/>
        <w:szCs w:val="18"/>
      </w:rPr>
      <w:fldChar w:fldCharType="begin"/>
    </w:r>
    <w:r w:rsidR="00004B49" w:rsidRPr="009423FB">
      <w:rPr>
        <w:rStyle w:val="Oldalszm"/>
        <w:sz w:val="18"/>
        <w:szCs w:val="18"/>
      </w:rPr>
      <w:instrText xml:space="preserve"> NUMPAGES </w:instrText>
    </w:r>
    <w:r w:rsidR="00004B49" w:rsidRPr="009423FB">
      <w:rPr>
        <w:rStyle w:val="Oldalszm"/>
        <w:sz w:val="18"/>
        <w:szCs w:val="18"/>
      </w:rPr>
      <w:fldChar w:fldCharType="separate"/>
    </w:r>
    <w:r w:rsidR="00CA6498">
      <w:rPr>
        <w:rStyle w:val="Oldalszm"/>
        <w:noProof/>
        <w:sz w:val="18"/>
        <w:szCs w:val="18"/>
      </w:rPr>
      <w:t>7</w:t>
    </w:r>
    <w:r w:rsidR="00004B49" w:rsidRPr="009423FB">
      <w:rPr>
        <w:rStyle w:val="Oldalszm"/>
        <w:sz w:val="18"/>
        <w:szCs w:val="18"/>
      </w:rPr>
      <w:fldChar w:fldCharType="end"/>
    </w:r>
  </w:p>
  <w:p w14:paraId="24FE034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937A" w14:textId="77777777" w:rsidR="00271353" w:rsidRPr="00E725FE" w:rsidRDefault="00271353">
      <w:r w:rsidRPr="00E725FE">
        <w:separator/>
      </w:r>
    </w:p>
  </w:footnote>
  <w:footnote w:type="continuationSeparator" w:id="0">
    <w:p w14:paraId="1BE24880" w14:textId="77777777" w:rsidR="00271353" w:rsidRPr="00E725FE" w:rsidRDefault="00271353">
      <w:r w:rsidRPr="00E725FE">
        <w:continuationSeparator/>
      </w:r>
    </w:p>
  </w:footnote>
  <w:footnote w:id="1">
    <w:p w14:paraId="26ED0234" w14:textId="77777777" w:rsidR="00127C86" w:rsidRDefault="00127C86" w:rsidP="00127C86">
      <w:pPr>
        <w:pStyle w:val="Lbjegyzetszveg"/>
      </w:pPr>
      <w:r>
        <w:rPr>
          <w:rStyle w:val="Lbjegyzet-hivatkozs"/>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44833" w14:textId="77777777" w:rsidR="00A32FAD" w:rsidRDefault="00A32FAD">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86690" w14:textId="77777777" w:rsidR="00A32FAD" w:rsidRDefault="00A32FAD">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267C" w14:textId="77777777" w:rsidR="00795633" w:rsidRDefault="00795633" w:rsidP="00582940">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CA6498">
      <w:rPr>
        <w:rStyle w:val="Oldalszm"/>
        <w:noProof/>
      </w:rPr>
      <w:t>1</w:t>
    </w:r>
    <w:r>
      <w:rPr>
        <w:rStyle w:val="Oldalszm"/>
      </w:rPr>
      <w:fldChar w:fldCharType="end"/>
    </w:r>
  </w:p>
  <w:p w14:paraId="74D9486C" w14:textId="77777777" w:rsidR="00795633" w:rsidRDefault="00795633" w:rsidP="00582940">
    <w:pPr>
      <w:pStyle w:val="lfej"/>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74A61D1"/>
    <w:multiLevelType w:val="hybridMultilevel"/>
    <w:tmpl w:val="A1F023CC"/>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6"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8"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2"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7"/>
  </w:num>
  <w:num w:numId="4">
    <w:abstractNumId w:val="0"/>
  </w:num>
  <w:num w:numId="5">
    <w:abstractNumId w:val="9"/>
    <w:lvlOverride w:ilvl="0">
      <w:startOverride w:val="1"/>
    </w:lvlOverride>
  </w:num>
  <w:num w:numId="6">
    <w:abstractNumId w:val="2"/>
  </w:num>
  <w:num w:numId="7">
    <w:abstractNumId w:val="8"/>
  </w:num>
  <w:num w:numId="8">
    <w:abstractNumId w:val="4"/>
  </w:num>
  <w:num w:numId="9">
    <w:abstractNumId w:val="1"/>
  </w:num>
  <w:num w:numId="10">
    <w:abstractNumId w:val="11"/>
  </w:num>
  <w:num w:numId="11">
    <w:abstractNumId w:val="10"/>
  </w:num>
  <w:num w:numId="12">
    <w:abstractNumId w:val="3"/>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0"/>
  <w:activeWritingStyle w:appName="MSWord" w:lang="fr-BE"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87283"/>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873"/>
    <w:rsid w:val="00114F35"/>
    <w:rsid w:val="00115C27"/>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41F"/>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05A6"/>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56C52"/>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3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07379"/>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6DEA"/>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C536E"/>
    <w:rsid w:val="008C570B"/>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0CF6"/>
    <w:rsid w:val="009639E9"/>
    <w:rsid w:val="00966028"/>
    <w:rsid w:val="009706F3"/>
    <w:rsid w:val="00974535"/>
    <w:rsid w:val="00982CD8"/>
    <w:rsid w:val="00986734"/>
    <w:rsid w:val="00990012"/>
    <w:rsid w:val="009974FB"/>
    <w:rsid w:val="009A022B"/>
    <w:rsid w:val="009A4E95"/>
    <w:rsid w:val="009A58BD"/>
    <w:rsid w:val="009B11DD"/>
    <w:rsid w:val="009B2C5D"/>
    <w:rsid w:val="009B2EFD"/>
    <w:rsid w:val="009B571E"/>
    <w:rsid w:val="009C3AAE"/>
    <w:rsid w:val="009C7118"/>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2FA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121C"/>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25FF"/>
    <w:rsid w:val="00C3331B"/>
    <w:rsid w:val="00C363EE"/>
    <w:rsid w:val="00C367A9"/>
    <w:rsid w:val="00C42020"/>
    <w:rsid w:val="00C4392E"/>
    <w:rsid w:val="00C4498B"/>
    <w:rsid w:val="00C44D28"/>
    <w:rsid w:val="00C501D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751B8"/>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AB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D310D"/>
    <w:rsid w:val="00FE0AAA"/>
    <w:rsid w:val="00FE604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1D91D8CE"/>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lang w:val="fr-FR"/>
    </w:rPr>
  </w:style>
  <w:style w:type="paragraph" w:styleId="Cmsor3">
    <w:name w:val="heading 3"/>
    <w:basedOn w:val="Norml"/>
    <w:next w:val="Norml"/>
    <w:link w:val="Cmsor3Char"/>
    <w:qFormat/>
    <w:pPr>
      <w:keepNext/>
      <w:jc w:val="center"/>
      <w:outlineLvl w:val="2"/>
    </w:pPr>
    <w:rPr>
      <w:rFonts w:ascii="Arial" w:hAnsi="Arial"/>
      <w:b/>
      <w:color w:val="FF0000"/>
      <w:sz w:val="36"/>
      <w:lang w:val="fr-FR"/>
    </w:rPr>
  </w:style>
  <w:style w:type="paragraph" w:styleId="Cmsor4">
    <w:name w:val="heading 4"/>
    <w:basedOn w:val="Norml"/>
    <w:next w:val="Norml"/>
    <w:qFormat/>
    <w:pPr>
      <w:keepNext/>
      <w:numPr>
        <w:ilvl w:val="3"/>
        <w:numId w:val="2"/>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link w:val="llbChar"/>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qFormat/>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link w:val="CmChar"/>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2"/>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3"/>
      </w:numPr>
    </w:pPr>
  </w:style>
  <w:style w:type="paragraph" w:customStyle="1" w:styleId="Style11ptBlackJustifiedRight001cmBefore865ptL">
    <w:name w:val="Style 11 pt Black Justified Right:  001 cm Before:  865 pt L..."/>
    <w:basedOn w:val="Norml"/>
    <w:next w:val="Norm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4"/>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rsid w:val="004842DD"/>
    <w:rPr>
      <w:sz w:val="16"/>
      <w:szCs w:val="16"/>
    </w:rPr>
  </w:style>
  <w:style w:type="paragraph" w:styleId="Jegyzetszveg">
    <w:name w:val="annotation text"/>
    <w:basedOn w:val="Norml"/>
    <w:link w:val="JegyzetszvegChar"/>
    <w:rsid w:val="004842DD"/>
    <w:rPr>
      <w:sz w:val="20"/>
    </w:rPr>
  </w:style>
  <w:style w:type="paragraph" w:styleId="Megjegyzstrgya">
    <w:name w:val="annotation subject"/>
    <w:basedOn w:val="Jegyzetszveg"/>
    <w:next w:val="Jegyzetszveg"/>
    <w:semiHidden/>
    <w:rsid w:val="004842DD"/>
    <w:rPr>
      <w:b/>
      <w:bCs/>
    </w:rPr>
  </w:style>
  <w:style w:type="character" w:customStyle="1" w:styleId="CmChar">
    <w:name w:val="Cím Char"/>
    <w:link w:val="Cm"/>
    <w:locked/>
    <w:rsid w:val="00553F9E"/>
    <w:rPr>
      <w:rFonts w:ascii="Arial" w:hAnsi="Arial"/>
      <w:b/>
      <w:snapToGrid w:val="0"/>
      <w:sz w:val="28"/>
      <w:lang w:val="fr-BE" w:eastAsia="en-US" w:bidi="ar-SA"/>
    </w:rPr>
  </w:style>
  <w:style w:type="paragraph" w:styleId="Szmozottlista">
    <w:name w:val="List Number"/>
    <w:basedOn w:val="Norml"/>
    <w:rsid w:val="00553F9E"/>
    <w:pPr>
      <w:numPr>
        <w:numId w:val="6"/>
      </w:numPr>
      <w:spacing w:after="240"/>
      <w:jc w:val="both"/>
    </w:pPr>
    <w:rPr>
      <w:snapToGrid/>
    </w:rPr>
  </w:style>
  <w:style w:type="paragraph" w:customStyle="1" w:styleId="ListNumberLevel2">
    <w:name w:val="List Number (Level 2)"/>
    <w:basedOn w:val="Norml"/>
    <w:rsid w:val="00553F9E"/>
    <w:pPr>
      <w:numPr>
        <w:ilvl w:val="1"/>
        <w:numId w:val="6"/>
      </w:numPr>
      <w:spacing w:after="240"/>
      <w:jc w:val="both"/>
    </w:pPr>
    <w:rPr>
      <w:snapToGrid/>
    </w:rPr>
  </w:style>
  <w:style w:type="paragraph" w:customStyle="1" w:styleId="ListNumberLevel3">
    <w:name w:val="List Number (Level 3)"/>
    <w:basedOn w:val="Norml"/>
    <w:rsid w:val="00553F9E"/>
    <w:pPr>
      <w:numPr>
        <w:ilvl w:val="2"/>
        <w:numId w:val="6"/>
      </w:numPr>
      <w:spacing w:after="240"/>
      <w:jc w:val="both"/>
    </w:pPr>
    <w:rPr>
      <w:snapToGrid/>
    </w:rPr>
  </w:style>
  <w:style w:type="paragraph" w:customStyle="1" w:styleId="ListNumberLevel4">
    <w:name w:val="List Number (Level 4)"/>
    <w:basedOn w:val="Norml"/>
    <w:rsid w:val="00553F9E"/>
    <w:pPr>
      <w:numPr>
        <w:ilvl w:val="3"/>
        <w:numId w:val="6"/>
      </w:numPr>
      <w:spacing w:after="240"/>
      <w:jc w:val="both"/>
    </w:pPr>
    <w:rPr>
      <w:snapToGrid/>
    </w:rPr>
  </w:style>
  <w:style w:type="character" w:customStyle="1" w:styleId="llbChar">
    <w:name w:val="Élőláb Char"/>
    <w:link w:val="llb"/>
    <w:rsid w:val="00745CC9"/>
    <w:rPr>
      <w:snapToGrid w:val="0"/>
      <w:sz w:val="24"/>
      <w:lang w:eastAsia="en-US"/>
    </w:rPr>
  </w:style>
  <w:style w:type="character" w:customStyle="1" w:styleId="JegyzetszvegChar">
    <w:name w:val="Jegyzetszöveg Char"/>
    <w:link w:val="Jegyzetszveg"/>
    <w:rsid w:val="00C261B3"/>
    <w:rPr>
      <w:snapToGrid w:val="0"/>
      <w:lang w:eastAsia="en-US"/>
    </w:rPr>
  </w:style>
  <w:style w:type="character" w:customStyle="1" w:styleId="hps">
    <w:name w:val="hps"/>
    <w:rsid w:val="00821569"/>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rsid w:val="00127C86"/>
    <w:rPr>
      <w:snapToGrid w:val="0"/>
      <w:lang w:eastAsia="en-US"/>
    </w:rPr>
  </w:style>
  <w:style w:type="paragraph" w:customStyle="1" w:styleId="Article">
    <w:name w:val="Article"/>
    <w:basedOn w:val="Norml"/>
    <w:autoRedefine/>
    <w:qFormat/>
    <w:rsid w:val="00F15AB8"/>
    <w:pPr>
      <w:keepNext/>
      <w:numPr>
        <w:numId w:val="12"/>
      </w:numPr>
      <w:tabs>
        <w:tab w:val="left" w:pos="1560"/>
      </w:tabs>
      <w:spacing w:before="360" w:after="120" w:line="276" w:lineRule="auto"/>
    </w:pPr>
    <w:rPr>
      <w:rFonts w:eastAsia="Calibri"/>
      <w:b/>
      <w:snapToGrid/>
      <w:szCs w:val="22"/>
    </w:rPr>
  </w:style>
  <w:style w:type="paragraph" w:customStyle="1" w:styleId="pointarticle">
    <w:name w:val="point article"/>
    <w:basedOn w:val="Cmsor2"/>
    <w:link w:val="pointarticleChar"/>
    <w:autoRedefine/>
    <w:qFormat/>
    <w:rsid w:val="00F15AB8"/>
    <w:pPr>
      <w:keepNext w:val="0"/>
      <w:numPr>
        <w:ilvl w:val="1"/>
        <w:numId w:val="12"/>
      </w:numPr>
      <w:spacing w:before="240" w:after="60" w:line="276" w:lineRule="auto"/>
    </w:pPr>
    <w:rPr>
      <w:rFonts w:ascii="Times New Roman" w:hAnsi="Times New Roman"/>
      <w:b w:val="0"/>
      <w:bCs/>
      <w:iCs/>
      <w:snapToGrid/>
      <w:sz w:val="22"/>
      <w:szCs w:val="28"/>
      <w:lang w:val="en-GB"/>
    </w:rPr>
  </w:style>
  <w:style w:type="character" w:customStyle="1" w:styleId="pointarticleChar">
    <w:name w:val="point article Char"/>
    <w:link w:val="pointarticle"/>
    <w:rsid w:val="00F15AB8"/>
    <w:rPr>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zsoldosferenc73@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9832F-C1D6-4CBD-BD57-C76296AD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2221</Words>
  <Characters>12118</Characters>
  <Application>Microsoft Office Word</Application>
  <DocSecurity>0</DocSecurity>
  <Lines>100</Lines>
  <Paragraphs>28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RCGROUP 1</cp:lastModifiedBy>
  <cp:revision>5</cp:revision>
  <cp:lastPrinted>2014-02-12T13:59:00Z</cp:lastPrinted>
  <dcterms:created xsi:type="dcterms:W3CDTF">2025-02-10T07:52:00Z</dcterms:created>
  <dcterms:modified xsi:type="dcterms:W3CDTF">2025-02-10T10:59:00Z</dcterms:modified>
</cp:coreProperties>
</file>